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55D" w:rsidRDefault="004A555D" w:rsidP="00464BB1">
      <w:pPr>
        <w:rPr>
          <w:rFonts w:ascii="Times New Roman" w:hAnsi="Times New Roman" w:cs="Times New Roman"/>
          <w:sz w:val="28"/>
          <w:szCs w:val="28"/>
        </w:rPr>
      </w:pPr>
      <w:r w:rsidRPr="004A555D">
        <w:rPr>
          <w:rFonts w:ascii="Times New Roman" w:hAnsi="Times New Roman" w:cs="Times New Roman"/>
          <w:b/>
          <w:sz w:val="28"/>
          <w:szCs w:val="28"/>
        </w:rPr>
        <w:t xml:space="preserve">Лекция 6    </w:t>
      </w:r>
      <w:r w:rsidR="00464BB1" w:rsidRPr="00464BB1">
        <w:rPr>
          <w:rFonts w:ascii="Times New Roman" w:hAnsi="Times New Roman" w:cs="Times New Roman"/>
          <w:b/>
          <w:sz w:val="28"/>
          <w:szCs w:val="28"/>
        </w:rPr>
        <w:t>Антропогенное воздействие</w:t>
      </w:r>
      <w:r w:rsidR="00464BB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64BB1" w:rsidRPr="00464BB1">
        <w:rPr>
          <w:rFonts w:ascii="Times New Roman" w:hAnsi="Times New Roman" w:cs="Times New Roman"/>
          <w:b/>
          <w:sz w:val="28"/>
          <w:szCs w:val="28"/>
        </w:rPr>
        <w:t>на динамику климата</w:t>
      </w:r>
    </w:p>
    <w:p w:rsidR="004A555D" w:rsidRDefault="004A555D" w:rsidP="004A555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464BB1" w:rsidRPr="00DF318A" w:rsidRDefault="00464BB1" w:rsidP="00DF318A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F318A">
        <w:rPr>
          <w:rFonts w:ascii="Times New Roman" w:hAnsi="Times New Roman" w:cs="Times New Roman"/>
          <w:b/>
          <w:sz w:val="28"/>
          <w:szCs w:val="28"/>
        </w:rPr>
        <w:t>Изменение локального климата</w:t>
      </w:r>
    </w:p>
    <w:p w:rsidR="00464BB1" w:rsidRPr="00464BB1" w:rsidRDefault="00464BB1" w:rsidP="00DF318A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 </w:t>
      </w:r>
      <w:r w:rsidRPr="00464BB1">
        <w:rPr>
          <w:rFonts w:ascii="Times New Roman" w:hAnsi="Times New Roman" w:cs="Times New Roman"/>
          <w:sz w:val="28"/>
          <w:szCs w:val="28"/>
        </w:rPr>
        <w:t>Изменение теплового баланса земной поверхности</w:t>
      </w:r>
    </w:p>
    <w:p w:rsidR="00464BB1" w:rsidRPr="00464BB1" w:rsidRDefault="00464BB1" w:rsidP="00DF318A">
      <w:pPr>
        <w:pStyle w:val="a3"/>
        <w:numPr>
          <w:ilvl w:val="1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4BB1">
        <w:rPr>
          <w:rFonts w:ascii="Times New Roman" w:hAnsi="Times New Roman" w:cs="Times New Roman"/>
          <w:sz w:val="28"/>
          <w:szCs w:val="28"/>
        </w:rPr>
        <w:t>Воздействие на растительный покров</w:t>
      </w:r>
    </w:p>
    <w:p w:rsidR="00464BB1" w:rsidRPr="00464BB1" w:rsidRDefault="00464BB1" w:rsidP="00DF318A">
      <w:pPr>
        <w:pStyle w:val="a3"/>
        <w:numPr>
          <w:ilvl w:val="1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4BB1">
        <w:rPr>
          <w:rFonts w:ascii="Times New Roman" w:hAnsi="Times New Roman" w:cs="Times New Roman"/>
          <w:sz w:val="28"/>
          <w:szCs w:val="28"/>
        </w:rPr>
        <w:t>Воздействие на водный режим</w:t>
      </w:r>
    </w:p>
    <w:p w:rsidR="00464BB1" w:rsidRPr="00464BB1" w:rsidRDefault="00464BB1" w:rsidP="00DF318A">
      <w:pPr>
        <w:pStyle w:val="a3"/>
        <w:numPr>
          <w:ilvl w:val="1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4BB1">
        <w:rPr>
          <w:rFonts w:ascii="Times New Roman" w:hAnsi="Times New Roman" w:cs="Times New Roman"/>
          <w:sz w:val="28"/>
          <w:szCs w:val="28"/>
        </w:rPr>
        <w:t>Создание водохранилищ</w:t>
      </w:r>
    </w:p>
    <w:p w:rsidR="00464BB1" w:rsidRPr="00464BB1" w:rsidRDefault="00464BB1" w:rsidP="00DF318A">
      <w:pPr>
        <w:spacing w:after="0"/>
        <w:ind w:left="142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1.5  </w:t>
      </w:r>
      <w:r w:rsidRPr="00464BB1">
        <w:rPr>
          <w:rFonts w:ascii="Times New Roman" w:hAnsi="Times New Roman" w:cs="Times New Roman"/>
          <w:sz w:val="28"/>
          <w:szCs w:val="28"/>
        </w:rPr>
        <w:t>Климат</w:t>
      </w:r>
      <w:proofErr w:type="gramEnd"/>
      <w:r w:rsidRPr="00464BB1">
        <w:rPr>
          <w:rFonts w:ascii="Times New Roman" w:hAnsi="Times New Roman" w:cs="Times New Roman"/>
          <w:sz w:val="28"/>
          <w:szCs w:val="28"/>
        </w:rPr>
        <w:t xml:space="preserve"> города</w:t>
      </w:r>
    </w:p>
    <w:p w:rsidR="00464BB1" w:rsidRPr="00DF318A" w:rsidRDefault="00464BB1" w:rsidP="00464BB1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DF318A">
        <w:rPr>
          <w:rFonts w:ascii="Times New Roman" w:hAnsi="Times New Roman" w:cs="Times New Roman"/>
          <w:b/>
          <w:sz w:val="28"/>
          <w:szCs w:val="28"/>
        </w:rPr>
        <w:t>Изменение глобального климата</w:t>
      </w:r>
    </w:p>
    <w:p w:rsidR="00464BB1" w:rsidRDefault="00464BB1" w:rsidP="00DF318A">
      <w:pPr>
        <w:pStyle w:val="a3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318A" w:rsidRPr="00DF318A">
        <w:rPr>
          <w:rFonts w:ascii="Times New Roman" w:hAnsi="Times New Roman" w:cs="Times New Roman"/>
          <w:sz w:val="28"/>
          <w:szCs w:val="28"/>
        </w:rPr>
        <w:t>Рост концентрации углекислого газа</w:t>
      </w:r>
    </w:p>
    <w:p w:rsidR="00DF318A" w:rsidRDefault="00DF318A" w:rsidP="00D7761C">
      <w:pPr>
        <w:pStyle w:val="a3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F318A">
        <w:rPr>
          <w:rFonts w:ascii="Times New Roman" w:hAnsi="Times New Roman" w:cs="Times New Roman"/>
          <w:sz w:val="28"/>
          <w:szCs w:val="28"/>
        </w:rPr>
        <w:t>. Рост концентрации других газов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318A">
        <w:rPr>
          <w:rFonts w:ascii="Times New Roman" w:hAnsi="Times New Roman" w:cs="Times New Roman"/>
          <w:sz w:val="28"/>
          <w:szCs w:val="28"/>
        </w:rPr>
        <w:t>и аэрозолей</w:t>
      </w:r>
    </w:p>
    <w:p w:rsidR="00DF318A" w:rsidRPr="00906C4D" w:rsidRDefault="00906C4D" w:rsidP="002F50FC">
      <w:pPr>
        <w:pStyle w:val="a3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6C4D">
        <w:rPr>
          <w:rFonts w:ascii="Times New Roman" w:hAnsi="Times New Roman" w:cs="Times New Roman"/>
          <w:sz w:val="28"/>
          <w:szCs w:val="28"/>
        </w:rPr>
        <w:t>Другие антропогенные факторы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6C4D">
        <w:rPr>
          <w:rFonts w:ascii="Times New Roman" w:hAnsi="Times New Roman" w:cs="Times New Roman"/>
          <w:sz w:val="28"/>
          <w:szCs w:val="28"/>
        </w:rPr>
        <w:t>глобального влияния</w:t>
      </w:r>
    </w:p>
    <w:p w:rsidR="00464BB1" w:rsidRDefault="00464BB1" w:rsidP="00464BB1">
      <w:pPr>
        <w:rPr>
          <w:rFonts w:ascii="Times New Roman" w:hAnsi="Times New Roman" w:cs="Times New Roman"/>
          <w:sz w:val="28"/>
          <w:szCs w:val="28"/>
        </w:rPr>
      </w:pPr>
    </w:p>
    <w:p w:rsidR="00906C4D" w:rsidRPr="00906C4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06C4D">
        <w:rPr>
          <w:rFonts w:ascii="Times New Roman" w:hAnsi="Times New Roman" w:cs="Times New Roman"/>
          <w:sz w:val="28"/>
          <w:szCs w:val="28"/>
        </w:rPr>
        <w:t>Антропогенные факторы включают в себя деятельность человека, которая изменяет окружающую среду и влияет на климат.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6C4D">
        <w:rPr>
          <w:rFonts w:ascii="Times New Roman" w:hAnsi="Times New Roman" w:cs="Times New Roman"/>
          <w:sz w:val="28"/>
          <w:szCs w:val="28"/>
        </w:rPr>
        <w:t>Во второй половине XX в. проблема антропогенного воздействия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6C4D">
        <w:rPr>
          <w:rFonts w:ascii="Times New Roman" w:hAnsi="Times New Roman" w:cs="Times New Roman"/>
          <w:sz w:val="28"/>
          <w:szCs w:val="28"/>
        </w:rPr>
        <w:t>на климат и его изменения стала одной из главных проблем человечества, что было обусловлено устойчивым ростом глобальной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6C4D">
        <w:rPr>
          <w:rFonts w:ascii="Times New Roman" w:hAnsi="Times New Roman" w:cs="Times New Roman"/>
          <w:sz w:val="28"/>
          <w:szCs w:val="28"/>
        </w:rPr>
        <w:t>температуры, особенно в 1980–1990-е гг., который связали, в основном, с сжиганием органического топлива и с антропогенной эмиссией СО2.</w:t>
      </w:r>
    </w:p>
    <w:p w:rsidR="00906C4D" w:rsidRPr="00906C4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06C4D">
        <w:rPr>
          <w:rFonts w:ascii="Times New Roman" w:hAnsi="Times New Roman" w:cs="Times New Roman"/>
          <w:sz w:val="28"/>
          <w:szCs w:val="28"/>
        </w:rPr>
        <w:t>Исторически можно назвать следующие виды антропогенной деятельности по мере их усложнения и степени воздействия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6C4D">
        <w:rPr>
          <w:rFonts w:ascii="Times New Roman" w:hAnsi="Times New Roman" w:cs="Times New Roman"/>
          <w:sz w:val="28"/>
          <w:szCs w:val="28"/>
        </w:rPr>
        <w:t>на окружающую среду: это собирательство, охота и рыболовство,</w:t>
      </w:r>
      <w:r w:rsidR="0033014D">
        <w:rPr>
          <w:rFonts w:ascii="Times New Roman" w:hAnsi="Times New Roman" w:cs="Times New Roman"/>
          <w:sz w:val="28"/>
          <w:szCs w:val="28"/>
        </w:rPr>
        <w:t xml:space="preserve"> </w:t>
      </w:r>
      <w:r w:rsidRPr="00906C4D">
        <w:rPr>
          <w:rFonts w:ascii="Times New Roman" w:hAnsi="Times New Roman" w:cs="Times New Roman"/>
          <w:sz w:val="28"/>
          <w:szCs w:val="28"/>
        </w:rPr>
        <w:t>земледелие, добыча полезных ископаемых, промышленность, урбанизация, освоение космоса, загрязнение (химическое, биологическое, радиационное, шумовое и других видов).</w:t>
      </w:r>
    </w:p>
    <w:p w:rsidR="00906C4D" w:rsidRPr="00906C4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906C4D">
        <w:rPr>
          <w:rFonts w:ascii="Times New Roman" w:hAnsi="Times New Roman" w:cs="Times New Roman"/>
          <w:sz w:val="28"/>
          <w:szCs w:val="28"/>
        </w:rPr>
        <w:t>В свою очередь, за счет разных видов антропогенной деятельности имеют место разные виды воздействия на климат:</w:t>
      </w:r>
    </w:p>
    <w:p w:rsidR="00906C4D" w:rsidRPr="00906C4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906C4D">
        <w:rPr>
          <w:rFonts w:ascii="Times New Roman" w:hAnsi="Times New Roman" w:cs="Times New Roman"/>
          <w:sz w:val="28"/>
          <w:szCs w:val="28"/>
        </w:rPr>
        <w:t>– влияние на парниковый эффект и газовый состав атмосферы;</w:t>
      </w:r>
    </w:p>
    <w:p w:rsidR="00906C4D" w:rsidRPr="00906C4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906C4D">
        <w:rPr>
          <w:rFonts w:ascii="Times New Roman" w:hAnsi="Times New Roman" w:cs="Times New Roman"/>
          <w:sz w:val="28"/>
          <w:szCs w:val="28"/>
        </w:rPr>
        <w:t>– изменение радиационного и теплового баланса;</w:t>
      </w:r>
    </w:p>
    <w:p w:rsidR="00906C4D" w:rsidRPr="00906C4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906C4D">
        <w:rPr>
          <w:rFonts w:ascii="Times New Roman" w:hAnsi="Times New Roman" w:cs="Times New Roman"/>
          <w:sz w:val="28"/>
          <w:szCs w:val="28"/>
        </w:rPr>
        <w:t>– изменение альбедо поверхности;</w:t>
      </w:r>
    </w:p>
    <w:p w:rsidR="00906C4D" w:rsidRPr="00906C4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906C4D">
        <w:rPr>
          <w:rFonts w:ascii="Times New Roman" w:hAnsi="Times New Roman" w:cs="Times New Roman"/>
          <w:sz w:val="28"/>
          <w:szCs w:val="28"/>
        </w:rPr>
        <w:t>– изменение характера деятельной поверхности;</w:t>
      </w:r>
    </w:p>
    <w:p w:rsidR="00906C4D" w:rsidRPr="00906C4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906C4D">
        <w:rPr>
          <w:rFonts w:ascii="Times New Roman" w:hAnsi="Times New Roman" w:cs="Times New Roman"/>
          <w:sz w:val="28"/>
          <w:szCs w:val="28"/>
        </w:rPr>
        <w:t>– воздействие на ветровой режим и турбулентный обмен;</w:t>
      </w:r>
    </w:p>
    <w:p w:rsidR="00906C4D" w:rsidRPr="00906C4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906C4D">
        <w:rPr>
          <w:rFonts w:ascii="Times New Roman" w:hAnsi="Times New Roman" w:cs="Times New Roman"/>
          <w:sz w:val="28"/>
          <w:szCs w:val="28"/>
        </w:rPr>
        <w:t>– воздействие на режим увлажнения;</w:t>
      </w:r>
    </w:p>
    <w:p w:rsidR="00906C4D" w:rsidRPr="00906C4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906C4D">
        <w:rPr>
          <w:rFonts w:ascii="Times New Roman" w:hAnsi="Times New Roman" w:cs="Times New Roman"/>
          <w:sz w:val="28"/>
          <w:szCs w:val="28"/>
        </w:rPr>
        <w:t>– изменение микроклимата.</w:t>
      </w:r>
    </w:p>
    <w:p w:rsidR="004A555D" w:rsidRDefault="00906C4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06C4D">
        <w:rPr>
          <w:rFonts w:ascii="Times New Roman" w:hAnsi="Times New Roman" w:cs="Times New Roman"/>
          <w:sz w:val="28"/>
          <w:szCs w:val="28"/>
        </w:rPr>
        <w:t>При этом типы антропогенных воздействий бывают непреднамеренные, преднамеренные с локальными последствиями и преднамеренные с глобальными последствиями. В любом случае антропогенное воздействие может проявляться в изменении или локального, или глобального климата.</w:t>
      </w:r>
    </w:p>
    <w:p w:rsidR="00A13EBD" w:rsidRDefault="00A13EBD" w:rsidP="00906C4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A13EBD" w:rsidRPr="00A13EBD" w:rsidRDefault="00A13EBD" w:rsidP="00A13EBD">
      <w:pPr>
        <w:spacing w:after="0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3EB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Изменение локального климата </w:t>
      </w:r>
    </w:p>
    <w:p w:rsidR="002E187B" w:rsidRDefault="00A13EBD" w:rsidP="00A13EBD">
      <w:pPr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A13EBD">
        <w:rPr>
          <w:rFonts w:ascii="Times New Roman" w:hAnsi="Times New Roman" w:cs="Times New Roman"/>
          <w:sz w:val="28"/>
          <w:szCs w:val="28"/>
        </w:rPr>
        <w:t xml:space="preserve">Возможность воздействия человека на местные особенности климата не вызывает сомнений, и вся история человечества связана со стремлением защитить себя, свое имущество, домашних животных и возделанную землю от неблагоприятных погодных условий: холода, жары, сильного ветра, осадков и т.п. Защищаясь и потребляя природные ресурсы для своих нужд, человек пытается преобразовать природу, а тем самым – и локальный климат, например за счет превращения лесов в поля, строительства водохранилищ, сжигания топлива для получения энергии, строительства городов. В свою очередь, чтобы воздействовать на природу, необходимо затрачивать достаточно большую энергию, которая стала доступна только в последнее время. Так, за XX столетие энергетическая мощность человечества выросла в 10 раз, а потребление чистой первичной продукции </w:t>
      </w:r>
      <w:proofErr w:type="spellStart"/>
      <w:r w:rsidRPr="00A13EBD">
        <w:rPr>
          <w:rFonts w:ascii="Times New Roman" w:hAnsi="Times New Roman" w:cs="Times New Roman"/>
          <w:sz w:val="28"/>
          <w:szCs w:val="28"/>
        </w:rPr>
        <w:t>биоты</w:t>
      </w:r>
      <w:proofErr w:type="spellEnd"/>
      <w:r w:rsidRPr="00A13EBD">
        <w:rPr>
          <w:rFonts w:ascii="Times New Roman" w:hAnsi="Times New Roman" w:cs="Times New Roman"/>
          <w:sz w:val="28"/>
          <w:szCs w:val="28"/>
        </w:rPr>
        <w:t xml:space="preserve"> – в 16 раз, что привело к увеличению площади, нарушенной хозяйственной деятельностью на суше, с 20 до 60 %. Поэтому изменение локального и глобального климата осуществляется человеком практически одним и тем же путем, а различается лишь масштаб воздействия по площади и интенсивности. Конечно, можно использовать и более щадящие для природы технологии, например, не перебрасывать реки из одних районов в другие, а осуществлять частичное видоизменение местных условий. </w:t>
      </w:r>
    </w:p>
    <w:p w:rsidR="002E187B" w:rsidRDefault="002E187B" w:rsidP="002E187B">
      <w:pPr>
        <w:rPr>
          <w:rFonts w:ascii="Times New Roman" w:hAnsi="Times New Roman" w:cs="Times New Roman"/>
          <w:sz w:val="28"/>
          <w:szCs w:val="28"/>
        </w:rPr>
      </w:pPr>
    </w:p>
    <w:p w:rsidR="002E187B" w:rsidRDefault="002E187B" w:rsidP="002E187B">
      <w:pPr>
        <w:ind w:left="142"/>
        <w:rPr>
          <w:rFonts w:ascii="Times New Roman" w:hAnsi="Times New Roman" w:cs="Times New Roman"/>
          <w:b/>
          <w:sz w:val="28"/>
          <w:szCs w:val="28"/>
        </w:rPr>
      </w:pPr>
      <w:r w:rsidRPr="002E187B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b/>
          <w:sz w:val="28"/>
          <w:szCs w:val="28"/>
        </w:rPr>
        <w:t>Изменение теплового баланса земной поверхности</w:t>
      </w:r>
    </w:p>
    <w:p w:rsidR="002E187B" w:rsidRDefault="002E187B" w:rsidP="002E18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2E187B">
        <w:rPr>
          <w:rFonts w:ascii="Times New Roman" w:hAnsi="Times New Roman" w:cs="Times New Roman"/>
          <w:sz w:val="28"/>
          <w:szCs w:val="28"/>
        </w:rPr>
        <w:t xml:space="preserve">Все три составляющие уравнения теплового </w:t>
      </w:r>
      <w:proofErr w:type="gramStart"/>
      <w:r w:rsidRPr="002E187B">
        <w:rPr>
          <w:rFonts w:ascii="Times New Roman" w:hAnsi="Times New Roman" w:cs="Times New Roman"/>
          <w:sz w:val="28"/>
          <w:szCs w:val="28"/>
        </w:rPr>
        <w:t>баланса  существенно</w:t>
      </w:r>
      <w:proofErr w:type="gramEnd"/>
      <w:r w:rsidRPr="002E187B">
        <w:rPr>
          <w:rFonts w:ascii="Times New Roman" w:hAnsi="Times New Roman" w:cs="Times New Roman"/>
          <w:sz w:val="28"/>
          <w:szCs w:val="28"/>
        </w:rPr>
        <w:t xml:space="preserve"> зависят от состояния земной поверхности, в частности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от ее отражательной способности (альбедо), степени увлажнения,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 xml:space="preserve">наличия и свойств растительного покрова, шероховатости, теплопроводности и теплоемкости верхних слоев почвы. </w:t>
      </w:r>
    </w:p>
    <w:p w:rsidR="002E187B" w:rsidRDefault="002E187B" w:rsidP="002E18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187B">
        <w:rPr>
          <w:rFonts w:ascii="Times New Roman" w:hAnsi="Times New Roman" w:cs="Times New Roman"/>
          <w:sz w:val="28"/>
          <w:szCs w:val="28"/>
        </w:rPr>
        <w:t>Материалы расчетов и наблюдений показывают, что при изменении альбедо на несколько процентов, изменение температуры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нижнего слоя воздуха может составлять до нескольких градусов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Цельсия. При этом имеет место и обратная альбедная связь, когда,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например, при увеличении альбедо температура будет уменьшаться,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а уменьшение температуры, особенно при переходе ее через 0 °С,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в свою очередь приводит к дальнейшему и резкому увеличению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альбедо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75A3A" w:rsidRDefault="00275A3A" w:rsidP="002E18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E187B" w:rsidRPr="002E187B" w:rsidRDefault="002E187B" w:rsidP="002E18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187B">
        <w:rPr>
          <w:rFonts w:ascii="Times New Roman" w:hAnsi="Times New Roman" w:cs="Times New Roman"/>
          <w:sz w:val="28"/>
          <w:szCs w:val="28"/>
        </w:rPr>
        <w:t>Рассмотрим два примера воздействия человека на составляющие радиационного и теплового баланса. Первый из них связан</w:t>
      </w:r>
      <w:r w:rsidR="00275A3A"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с защитой от заморозков и основан как на непосредственном изменении теплового режима, так и на защите от холодной адвекции</w:t>
      </w:r>
      <w:r w:rsidR="00275A3A"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за счет обсаживания садов с северной стороны древесной изгородью. В случае нахождения участка в низине следует производить</w:t>
      </w:r>
      <w:r w:rsidR="00275A3A"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посадку деревьев и кустарников на склонах, что затрудняет сток</w:t>
      </w:r>
    </w:p>
    <w:p w:rsidR="002E187B" w:rsidRPr="002E187B" w:rsidRDefault="002E187B" w:rsidP="002E18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187B">
        <w:rPr>
          <w:rFonts w:ascii="Times New Roman" w:hAnsi="Times New Roman" w:cs="Times New Roman"/>
          <w:sz w:val="28"/>
          <w:szCs w:val="28"/>
        </w:rPr>
        <w:lastRenderedPageBreak/>
        <w:t>холодного воздуха вниз. Прямое воздействие на тепловые условия</w:t>
      </w:r>
      <w:r w:rsidR="00275A3A"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сводится к повышению ночных температур у защищаемых культур и к замедлению быстрого роста температур в утренние часы,</w:t>
      </w:r>
      <w:r w:rsidR="00275A3A"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что представляет не меньшую опасность, чем сам заморозок. При</w:t>
      </w:r>
      <w:r w:rsidR="00275A3A"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этом наилучшие результаты при слабом ветре дает прямой обогрев</w:t>
      </w:r>
      <w:r w:rsidR="00275A3A"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 xml:space="preserve">участка на специальных установках, </w:t>
      </w:r>
      <w:proofErr w:type="gramStart"/>
      <w:r w:rsidRPr="002E187B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2E187B">
        <w:rPr>
          <w:rFonts w:ascii="Times New Roman" w:hAnsi="Times New Roman" w:cs="Times New Roman"/>
          <w:sz w:val="28"/>
          <w:szCs w:val="28"/>
        </w:rPr>
        <w:t xml:space="preserve"> сжигание нефти</w:t>
      </w:r>
      <w:r w:rsidR="00275A3A"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2E187B">
        <w:rPr>
          <w:rFonts w:ascii="Times New Roman" w:hAnsi="Times New Roman" w:cs="Times New Roman"/>
          <w:sz w:val="28"/>
          <w:szCs w:val="28"/>
        </w:rPr>
        <w:t>широкотрубных</w:t>
      </w:r>
      <w:proofErr w:type="spellEnd"/>
      <w:r w:rsidRPr="002E187B">
        <w:rPr>
          <w:rFonts w:ascii="Times New Roman" w:hAnsi="Times New Roman" w:cs="Times New Roman"/>
          <w:sz w:val="28"/>
          <w:szCs w:val="28"/>
        </w:rPr>
        <w:t xml:space="preserve"> грелках, применение жаровней, костров, дымовых куч из травы, сырой соломы и т.п. Прямой нагрев обычно не</w:t>
      </w:r>
    </w:p>
    <w:p w:rsidR="00B62E2F" w:rsidRDefault="002E187B" w:rsidP="002E18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E187B">
        <w:rPr>
          <w:rFonts w:ascii="Times New Roman" w:hAnsi="Times New Roman" w:cs="Times New Roman"/>
          <w:sz w:val="28"/>
          <w:szCs w:val="28"/>
        </w:rPr>
        <w:t>превышает 1,5 °С, а при воздействии дымов только уменьшает приток солнечной радиации в утренние часы, что позволяет растениям легче перенести последствия заморозка. В сухих районах в холодные ночи температуру можно повысить за счет интенсивного</w:t>
      </w:r>
      <w:r w:rsidR="00275A3A"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полива, увеличивающего теплопроводность почвы, но этот способ</w:t>
      </w:r>
      <w:r w:rsidR="00275A3A">
        <w:rPr>
          <w:rFonts w:ascii="Times New Roman" w:hAnsi="Times New Roman" w:cs="Times New Roman"/>
          <w:sz w:val="28"/>
          <w:szCs w:val="28"/>
        </w:rPr>
        <w:t xml:space="preserve"> </w:t>
      </w:r>
      <w:r w:rsidRPr="002E187B">
        <w:rPr>
          <w:rFonts w:ascii="Times New Roman" w:hAnsi="Times New Roman" w:cs="Times New Roman"/>
          <w:sz w:val="28"/>
          <w:szCs w:val="28"/>
        </w:rPr>
        <w:t>применим только при достаточно теплой почве. Для защиты от заморозков можно использовать также и различные покрытия: землей, соломой, бумагой и т.п.</w:t>
      </w:r>
    </w:p>
    <w:p w:rsidR="00B62E2F" w:rsidRDefault="00B62E2F" w:rsidP="00B62E2F">
      <w:pPr>
        <w:rPr>
          <w:rFonts w:ascii="Times New Roman" w:hAnsi="Times New Roman" w:cs="Times New Roman"/>
          <w:sz w:val="28"/>
          <w:szCs w:val="28"/>
        </w:rPr>
      </w:pP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B62E2F">
        <w:rPr>
          <w:rFonts w:ascii="Times New Roman" w:hAnsi="Times New Roman" w:cs="Times New Roman"/>
          <w:sz w:val="28"/>
          <w:szCs w:val="28"/>
        </w:rPr>
        <w:t>Второй пример связан с покрытием почвы или мульчированием, которое применил П.Ф. Бирюков в конце XIX в. для повышения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температуры, увеличения влажности почвы и борьбы с сорняками.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В зависимости от цветовых свойств и теплопроводности покрытия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(пленка или другой материал) эффект мульчирования дает дополнительный нагрев до 6–20 °С. Черная пленка вызывает нагрев на своей поверхности до 58 °С в летнее время, а почва под пленкой в слое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0–5 см может быть холоднее на 1–1,5 °С. Сорняки под ней не выживают из-за отсутствия света и контакта с перегретой поверхностью.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Правильное применение пленок позволяет увеличить урожайность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 xml:space="preserve">овощей и картофеля в 2–3 раза. </w:t>
      </w:r>
      <w:proofErr w:type="gramStart"/>
      <w:r w:rsidRPr="00B62E2F">
        <w:rPr>
          <w:rFonts w:ascii="Times New Roman" w:hAnsi="Times New Roman" w:cs="Times New Roman"/>
          <w:sz w:val="28"/>
          <w:szCs w:val="28"/>
        </w:rPr>
        <w:t>Кроме того</w:t>
      </w:r>
      <w:proofErr w:type="gramEnd"/>
      <w:r w:rsidRPr="00B62E2F">
        <w:rPr>
          <w:rFonts w:ascii="Times New Roman" w:hAnsi="Times New Roman" w:cs="Times New Roman"/>
          <w:sz w:val="28"/>
          <w:szCs w:val="28"/>
        </w:rPr>
        <w:t xml:space="preserve"> в зависимости от пленки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можно изменять состав пропускаемой радиации и по-разному ослаблять эффективное излучение. Спектральный состав проникающей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радиации также можно регулировать искусственно, что оказывает различное физиологическое воздействие на защищаемые культуры.</w:t>
      </w:r>
    </w:p>
    <w:p w:rsid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Мульчирование применяется как на открытом грунте, так и в теплицах и пленочных укрытиях.</w:t>
      </w:r>
    </w:p>
    <w:p w:rsidR="00B62E2F" w:rsidRDefault="00B62E2F" w:rsidP="00B62E2F">
      <w:pPr>
        <w:rPr>
          <w:rFonts w:ascii="Times New Roman" w:hAnsi="Times New Roman" w:cs="Times New Roman"/>
          <w:sz w:val="28"/>
          <w:szCs w:val="28"/>
        </w:rPr>
      </w:pP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2E2F">
        <w:rPr>
          <w:rFonts w:ascii="Times New Roman" w:hAnsi="Times New Roman" w:cs="Times New Roman"/>
          <w:b/>
          <w:sz w:val="28"/>
          <w:szCs w:val="28"/>
        </w:rPr>
        <w:t xml:space="preserve">1.2 </w:t>
      </w:r>
      <w:r w:rsidRPr="00B62E2F">
        <w:rPr>
          <w:rFonts w:ascii="Times New Roman" w:hAnsi="Times New Roman" w:cs="Times New Roman"/>
          <w:b/>
          <w:sz w:val="28"/>
          <w:szCs w:val="28"/>
        </w:rPr>
        <w:t>Воздействие на растительный покров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62E2F">
        <w:rPr>
          <w:rFonts w:ascii="Times New Roman" w:hAnsi="Times New Roman" w:cs="Times New Roman"/>
          <w:sz w:val="28"/>
          <w:szCs w:val="28"/>
        </w:rPr>
        <w:t>Исторически человек изменял растительный покров устраивая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 xml:space="preserve">лесные и степные пожары для охоты; расширяя пастбища для </w:t>
      </w:r>
      <w:proofErr w:type="spellStart"/>
      <w:r w:rsidRPr="00B62E2F">
        <w:rPr>
          <w:rFonts w:ascii="Times New Roman" w:hAnsi="Times New Roman" w:cs="Times New Roman"/>
          <w:sz w:val="28"/>
          <w:szCs w:val="28"/>
        </w:rPr>
        <w:t>подсечно</w:t>
      </w:r>
      <w:proofErr w:type="spellEnd"/>
      <w:r w:rsidRPr="00B62E2F">
        <w:rPr>
          <w:rFonts w:ascii="Times New Roman" w:hAnsi="Times New Roman" w:cs="Times New Roman"/>
          <w:sz w:val="28"/>
          <w:szCs w:val="28"/>
        </w:rPr>
        <w:t>-огневого земледелия и их удобрений; вырубая леса для получения древесины; выпасая домашних животных, особенно в сухих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степях и саваннах.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Наиболее громадные масштабы выжигание растительного покрова приобрело в эпоху неолита, когда основой хозяйственной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 xml:space="preserve">деятельности стали скотоводство и земледелие. Широкое применение выжигания растительности </w:t>
      </w:r>
      <w:r w:rsidRPr="00B62E2F">
        <w:rPr>
          <w:rFonts w:ascii="Times New Roman" w:hAnsi="Times New Roman" w:cs="Times New Roman"/>
          <w:sz w:val="28"/>
          <w:szCs w:val="28"/>
        </w:rPr>
        <w:lastRenderedPageBreak/>
        <w:t>на значительной части территории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суши привело к резким изменениям природных условий, включая</w:t>
      </w:r>
      <w:r w:rsidR="0030154D"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флору, фауну, почвы, а также климат и гидрологический режим.</w:t>
      </w:r>
    </w:p>
    <w:p w:rsidR="00B62E2F" w:rsidRPr="00B62E2F" w:rsidRDefault="001F18D0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62E2F" w:rsidRPr="00B62E2F">
        <w:rPr>
          <w:rFonts w:ascii="Times New Roman" w:hAnsi="Times New Roman" w:cs="Times New Roman"/>
          <w:sz w:val="28"/>
          <w:szCs w:val="28"/>
        </w:rPr>
        <w:t>Особенность состоит в том, что во многих случаях уничтоженный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2E2F" w:rsidRPr="00B62E2F">
        <w:rPr>
          <w:rFonts w:ascii="Times New Roman" w:hAnsi="Times New Roman" w:cs="Times New Roman"/>
          <w:sz w:val="28"/>
          <w:szCs w:val="28"/>
        </w:rPr>
        <w:t>человеком растительный покров не восстанавливается и после прекращения его систематического выжигания, то есть процесс становится необратимым. Чрезмерный выпас скота уничтожал растительность сухих степей и саванн, которые затем приобретали черты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2E2F" w:rsidRPr="00B62E2F">
        <w:rPr>
          <w:rFonts w:ascii="Times New Roman" w:hAnsi="Times New Roman" w:cs="Times New Roman"/>
          <w:sz w:val="28"/>
          <w:szCs w:val="28"/>
        </w:rPr>
        <w:t>полупустынь и пустынь.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Уничтожение растительности приводит к следующим изменениям климатических характеристик: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– увеличению скорости ветра у земной поверхности за счет</w:t>
      </w:r>
      <w:r w:rsidR="001F18D0"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уменьшения шероховатости;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– повышению температуры за счет уменьшения затрат тепла</w:t>
      </w:r>
      <w:r w:rsidR="001F18D0"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на испарение;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– уменьшению относительной влажности нижнего слоя воздуха, что может привести к уменьшению осадков;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– изменению режима влажности почвы, испарения, речного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стока;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– усилению пыльных бурь и разрушению почвенного покрова;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– увеличению почвенной эрозии, смыву почвы на склонах гор,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формированию лавин, селей;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– изменению альбедо, например, за счет замены леса сухой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степью альбедо увеличивается на 0,1, пустыней – еще на 0,1;</w:t>
      </w:r>
    </w:p>
    <w:p w:rsidR="00B62E2F" w:rsidRPr="00B62E2F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– перемещению мерзлоты в более низкие горизонты.</w:t>
      </w:r>
    </w:p>
    <w:p w:rsidR="00831684" w:rsidRDefault="00B62E2F" w:rsidP="00B62E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62E2F">
        <w:rPr>
          <w:rFonts w:ascii="Times New Roman" w:hAnsi="Times New Roman" w:cs="Times New Roman"/>
          <w:sz w:val="28"/>
          <w:szCs w:val="28"/>
        </w:rPr>
        <w:t>Уничтожение растительного покрова на больших территориях</w:t>
      </w:r>
      <w:r w:rsidR="001F18D0">
        <w:rPr>
          <w:rFonts w:ascii="Times New Roman" w:hAnsi="Times New Roman" w:cs="Times New Roman"/>
          <w:sz w:val="28"/>
          <w:szCs w:val="28"/>
        </w:rPr>
        <w:t xml:space="preserve"> </w:t>
      </w:r>
      <w:r w:rsidRPr="00B62E2F">
        <w:rPr>
          <w:rFonts w:ascii="Times New Roman" w:hAnsi="Times New Roman" w:cs="Times New Roman"/>
          <w:sz w:val="28"/>
          <w:szCs w:val="28"/>
        </w:rPr>
        <w:t>приводит к уменьшению радиационного баланса системы «Земля –атмосфера» и к похолоданию.</w:t>
      </w:r>
    </w:p>
    <w:p w:rsidR="00831684" w:rsidRDefault="00831684" w:rsidP="00831684">
      <w:pPr>
        <w:rPr>
          <w:rFonts w:ascii="Times New Roman" w:hAnsi="Times New Roman" w:cs="Times New Roman"/>
          <w:sz w:val="28"/>
          <w:szCs w:val="28"/>
        </w:rPr>
      </w:pPr>
    </w:p>
    <w:p w:rsidR="00831684" w:rsidRDefault="00831684" w:rsidP="00831684">
      <w:pPr>
        <w:rPr>
          <w:rFonts w:ascii="Times New Roman" w:hAnsi="Times New Roman" w:cs="Times New Roman"/>
          <w:b/>
          <w:sz w:val="28"/>
          <w:szCs w:val="28"/>
        </w:rPr>
      </w:pPr>
      <w:r w:rsidRPr="00831684">
        <w:rPr>
          <w:rFonts w:ascii="Times New Roman" w:hAnsi="Times New Roman" w:cs="Times New Roman"/>
          <w:b/>
          <w:sz w:val="28"/>
          <w:szCs w:val="28"/>
        </w:rPr>
        <w:t>1.3. Воздействие на водный режим</w:t>
      </w:r>
    </w:p>
    <w:p w:rsidR="00352231" w:rsidRDefault="00831684" w:rsidP="008316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831684">
        <w:rPr>
          <w:rFonts w:ascii="Times New Roman" w:hAnsi="Times New Roman" w:cs="Times New Roman"/>
          <w:sz w:val="28"/>
          <w:szCs w:val="28"/>
        </w:rPr>
        <w:t>Еще одним из древнейших видов влияния человека на климат является применение искусственного орошения, которое используется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1684">
        <w:rPr>
          <w:rFonts w:ascii="Times New Roman" w:hAnsi="Times New Roman" w:cs="Times New Roman"/>
          <w:sz w:val="28"/>
          <w:szCs w:val="28"/>
        </w:rPr>
        <w:t>в засушливых районах в течение многих тысячелетий, начиная с эпохи древнейших цивилизаций, возникших в долине Нила и в междуречье Тигра и Евфрата. Применение орошения резко изменяет микроклимат орошаемых полей, при этом происходят следующие явления:</w:t>
      </w:r>
    </w:p>
    <w:p w:rsidR="00352231" w:rsidRPr="00352231" w:rsidRDefault="00352231" w:rsidP="003522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2231">
        <w:rPr>
          <w:rFonts w:ascii="Times New Roman" w:hAnsi="Times New Roman" w:cs="Times New Roman"/>
          <w:sz w:val="28"/>
          <w:szCs w:val="28"/>
        </w:rPr>
        <w:t>– снижается температура поверхности и воздуха за счет резкого увеличения затрат тепла на испарение;</w:t>
      </w:r>
    </w:p>
    <w:p w:rsidR="00352231" w:rsidRPr="00352231" w:rsidRDefault="00352231" w:rsidP="003522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2231">
        <w:rPr>
          <w:rFonts w:ascii="Times New Roman" w:hAnsi="Times New Roman" w:cs="Times New Roman"/>
          <w:sz w:val="28"/>
          <w:szCs w:val="28"/>
        </w:rPr>
        <w:t>– повышается относительная влажность нижнего слоя воздуха;</w:t>
      </w:r>
    </w:p>
    <w:p w:rsidR="00352231" w:rsidRPr="00352231" w:rsidRDefault="00352231" w:rsidP="003522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2231">
        <w:rPr>
          <w:rFonts w:ascii="Times New Roman" w:hAnsi="Times New Roman" w:cs="Times New Roman"/>
          <w:sz w:val="28"/>
          <w:szCs w:val="28"/>
        </w:rPr>
        <w:t>– существенно увеличивается радиационный баланс, вплоть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2231">
        <w:rPr>
          <w:rFonts w:ascii="Times New Roman" w:hAnsi="Times New Roman" w:cs="Times New Roman"/>
          <w:sz w:val="28"/>
          <w:szCs w:val="28"/>
        </w:rPr>
        <w:t>десятков процентов за счет увеличения поглощенной радиации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2231">
        <w:rPr>
          <w:rFonts w:ascii="Times New Roman" w:hAnsi="Times New Roman" w:cs="Times New Roman"/>
          <w:sz w:val="28"/>
          <w:szCs w:val="28"/>
        </w:rPr>
        <w:t>уменьшении альбедо для влажной почвы и за счет уменьшения эффективного излучения;</w:t>
      </w:r>
    </w:p>
    <w:p w:rsidR="00352231" w:rsidRPr="00352231" w:rsidRDefault="00352231" w:rsidP="003522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2231">
        <w:rPr>
          <w:rFonts w:ascii="Times New Roman" w:hAnsi="Times New Roman" w:cs="Times New Roman"/>
          <w:sz w:val="28"/>
          <w:szCs w:val="28"/>
        </w:rPr>
        <w:lastRenderedPageBreak/>
        <w:t>– уменьшается величина турбулентной теплоотдачи, которая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2231">
        <w:rPr>
          <w:rFonts w:ascii="Times New Roman" w:hAnsi="Times New Roman" w:cs="Times New Roman"/>
          <w:sz w:val="28"/>
          <w:szCs w:val="28"/>
        </w:rPr>
        <w:t>при достаточно больших нормах орошения может достигать отрицательных значений и приводит к изменению направления турбулентного потока тепла из атмосферы к подстилающей поверхности,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2231">
        <w:rPr>
          <w:rFonts w:ascii="Times New Roman" w:hAnsi="Times New Roman" w:cs="Times New Roman"/>
          <w:sz w:val="28"/>
          <w:szCs w:val="28"/>
        </w:rPr>
        <w:t>что вызывает дневные температурные инверсии;</w:t>
      </w:r>
    </w:p>
    <w:p w:rsidR="00352231" w:rsidRDefault="00352231" w:rsidP="003522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2231">
        <w:rPr>
          <w:rFonts w:ascii="Times New Roman" w:hAnsi="Times New Roman" w:cs="Times New Roman"/>
          <w:sz w:val="28"/>
          <w:szCs w:val="28"/>
        </w:rPr>
        <w:t>– уменьшается уходящее длинноволновое излучение.</w:t>
      </w:r>
    </w:p>
    <w:p w:rsidR="00352231" w:rsidRDefault="00352231" w:rsidP="003522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E47CF7" w:rsidRDefault="00352231" w:rsidP="003522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52231">
        <w:rPr>
          <w:rFonts w:ascii="Times New Roman" w:hAnsi="Times New Roman" w:cs="Times New Roman"/>
          <w:sz w:val="28"/>
          <w:szCs w:val="28"/>
        </w:rPr>
        <w:t>При орошении достаточно больших площадей варьирование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2231">
        <w:rPr>
          <w:rFonts w:ascii="Times New Roman" w:hAnsi="Times New Roman" w:cs="Times New Roman"/>
          <w:sz w:val="28"/>
          <w:szCs w:val="28"/>
        </w:rPr>
        <w:t>составляющих теплового баланса может привести к заметным изменениям условий трансформации воздушных масс на данной территории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B49A8" w:rsidRDefault="002B49A8" w:rsidP="00E47C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2B49A8" w:rsidRDefault="002B49A8" w:rsidP="00E47C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47CF7" w:rsidRPr="00E47CF7">
        <w:rPr>
          <w:rFonts w:ascii="Times New Roman" w:hAnsi="Times New Roman" w:cs="Times New Roman"/>
          <w:sz w:val="28"/>
          <w:szCs w:val="28"/>
        </w:rPr>
        <w:t>Следует отметить, что избыточное увлажнение вызывает ряд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7CF7" w:rsidRPr="00E47CF7">
        <w:rPr>
          <w:rFonts w:ascii="Times New Roman" w:hAnsi="Times New Roman" w:cs="Times New Roman"/>
          <w:sz w:val="28"/>
          <w:szCs w:val="28"/>
        </w:rPr>
        <w:t>нежелательных последствий: слишком значительное снижение температуры, большое испарение, засоление почв и т.п. Поэтому полив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7CF7" w:rsidRPr="00E47CF7">
        <w:rPr>
          <w:rFonts w:ascii="Times New Roman" w:hAnsi="Times New Roman" w:cs="Times New Roman"/>
          <w:sz w:val="28"/>
          <w:szCs w:val="28"/>
        </w:rPr>
        <w:t>осуществляется малыми дозами, чтобы вода не достигала минерализованных горизонтов, и часто применяют не открытые каналы, а систему дождевания, чтобы снизить потери на испарение. Осушение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7CF7" w:rsidRPr="00E47CF7">
        <w:rPr>
          <w:rFonts w:ascii="Times New Roman" w:hAnsi="Times New Roman" w:cs="Times New Roman"/>
          <w:sz w:val="28"/>
          <w:szCs w:val="28"/>
        </w:rPr>
        <w:t>заболоченных территорий обычно оказывает на климат влияние обратное орошению, так как в связи с уменьшением влажности почвы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7CF7" w:rsidRPr="00E47CF7">
        <w:rPr>
          <w:rFonts w:ascii="Times New Roman" w:hAnsi="Times New Roman" w:cs="Times New Roman"/>
          <w:sz w:val="28"/>
          <w:szCs w:val="28"/>
        </w:rPr>
        <w:t>увеличивается ее температура и уменьшается испарение.</w:t>
      </w:r>
    </w:p>
    <w:p w:rsidR="002B49A8" w:rsidRDefault="002B49A8" w:rsidP="002B49A8">
      <w:pPr>
        <w:rPr>
          <w:rFonts w:ascii="Times New Roman" w:hAnsi="Times New Roman" w:cs="Times New Roman"/>
          <w:sz w:val="28"/>
          <w:szCs w:val="28"/>
        </w:rPr>
      </w:pPr>
    </w:p>
    <w:p w:rsidR="002B49A8" w:rsidRPr="0033014D" w:rsidRDefault="002B49A8" w:rsidP="002B49A8">
      <w:pPr>
        <w:rPr>
          <w:rFonts w:ascii="Times New Roman" w:hAnsi="Times New Roman" w:cs="Times New Roman"/>
          <w:b/>
          <w:sz w:val="28"/>
          <w:szCs w:val="28"/>
        </w:rPr>
      </w:pPr>
      <w:r w:rsidRPr="0033014D">
        <w:rPr>
          <w:rFonts w:ascii="Times New Roman" w:hAnsi="Times New Roman" w:cs="Times New Roman"/>
          <w:b/>
          <w:sz w:val="28"/>
          <w:szCs w:val="28"/>
        </w:rPr>
        <w:t>1.4. Создание водохранилищ</w:t>
      </w:r>
    </w:p>
    <w:p w:rsidR="002B49A8" w:rsidRPr="002B49A8" w:rsidRDefault="0033014D" w:rsidP="00330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B49A8" w:rsidRPr="002B49A8">
        <w:rPr>
          <w:rFonts w:ascii="Times New Roman" w:hAnsi="Times New Roman" w:cs="Times New Roman"/>
          <w:sz w:val="28"/>
          <w:szCs w:val="28"/>
        </w:rPr>
        <w:t>Отдельным видом воздействия человека на климат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49A8" w:rsidRPr="002B49A8">
        <w:rPr>
          <w:rFonts w:ascii="Times New Roman" w:hAnsi="Times New Roman" w:cs="Times New Roman"/>
          <w:sz w:val="28"/>
          <w:szCs w:val="28"/>
        </w:rPr>
        <w:t>создание крупных водохранилищ, которые используются как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49A8" w:rsidRPr="002B49A8">
        <w:rPr>
          <w:rFonts w:ascii="Times New Roman" w:hAnsi="Times New Roman" w:cs="Times New Roman"/>
          <w:sz w:val="28"/>
          <w:szCs w:val="28"/>
        </w:rPr>
        <w:t>орошения, так и, в основном, для целей гидроэнергетики. Влияние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49A8" w:rsidRPr="002B49A8">
        <w:rPr>
          <w:rFonts w:ascii="Times New Roman" w:hAnsi="Times New Roman" w:cs="Times New Roman"/>
          <w:sz w:val="28"/>
          <w:szCs w:val="28"/>
        </w:rPr>
        <w:t>этих водохранилищ на климат аналогично изменению микроклимата за счет неглубоких водоемов и связано со значительными различиями в структуре теплового баланса суши и воды. Около 90 %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49A8" w:rsidRPr="002B49A8">
        <w:rPr>
          <w:rFonts w:ascii="Times New Roman" w:hAnsi="Times New Roman" w:cs="Times New Roman"/>
          <w:sz w:val="28"/>
          <w:szCs w:val="28"/>
        </w:rPr>
        <w:t>радиационного баланса на водоемах расходуется на прогревание</w:t>
      </w:r>
    </w:p>
    <w:p w:rsidR="00B86A9D" w:rsidRDefault="002B49A8" w:rsidP="0033014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49A8">
        <w:rPr>
          <w:rFonts w:ascii="Times New Roman" w:hAnsi="Times New Roman" w:cs="Times New Roman"/>
          <w:sz w:val="28"/>
          <w:szCs w:val="28"/>
        </w:rPr>
        <w:t>водных масс и испарение и только 10 % – на турбулентный поток</w:t>
      </w:r>
      <w:r w:rsidR="0033014D">
        <w:rPr>
          <w:rFonts w:ascii="Times New Roman" w:hAnsi="Times New Roman" w:cs="Times New Roman"/>
          <w:sz w:val="28"/>
          <w:szCs w:val="28"/>
        </w:rPr>
        <w:t xml:space="preserve"> </w:t>
      </w:r>
      <w:r w:rsidRPr="002B49A8">
        <w:rPr>
          <w:rFonts w:ascii="Times New Roman" w:hAnsi="Times New Roman" w:cs="Times New Roman"/>
          <w:sz w:val="28"/>
          <w:szCs w:val="28"/>
        </w:rPr>
        <w:t>тепла в воздух, вследствие чего нагревание воздуха над водоемами</w:t>
      </w:r>
      <w:r w:rsidR="0033014D">
        <w:rPr>
          <w:rFonts w:ascii="Times New Roman" w:hAnsi="Times New Roman" w:cs="Times New Roman"/>
          <w:sz w:val="28"/>
          <w:szCs w:val="28"/>
        </w:rPr>
        <w:t xml:space="preserve"> </w:t>
      </w:r>
      <w:r w:rsidRPr="002B49A8">
        <w:rPr>
          <w:rFonts w:ascii="Times New Roman" w:hAnsi="Times New Roman" w:cs="Times New Roman"/>
          <w:sz w:val="28"/>
          <w:szCs w:val="28"/>
        </w:rPr>
        <w:t>небольшое и почти одинаковое днем и ночью, в то время как над</w:t>
      </w:r>
      <w:r w:rsidR="0033014D">
        <w:rPr>
          <w:rFonts w:ascii="Times New Roman" w:hAnsi="Times New Roman" w:cs="Times New Roman"/>
          <w:sz w:val="28"/>
          <w:szCs w:val="28"/>
        </w:rPr>
        <w:t xml:space="preserve"> </w:t>
      </w:r>
      <w:r w:rsidRPr="002B49A8">
        <w:rPr>
          <w:rFonts w:ascii="Times New Roman" w:hAnsi="Times New Roman" w:cs="Times New Roman"/>
          <w:sz w:val="28"/>
          <w:szCs w:val="28"/>
        </w:rPr>
        <w:t>сушей оно заметно меняется в течение суток. В среднем водоемы</w:t>
      </w:r>
      <w:r w:rsidR="0033014D">
        <w:rPr>
          <w:rFonts w:ascii="Times New Roman" w:hAnsi="Times New Roman" w:cs="Times New Roman"/>
          <w:sz w:val="28"/>
          <w:szCs w:val="28"/>
        </w:rPr>
        <w:t xml:space="preserve"> </w:t>
      </w:r>
      <w:r w:rsidRPr="002B49A8">
        <w:rPr>
          <w:rFonts w:ascii="Times New Roman" w:hAnsi="Times New Roman" w:cs="Times New Roman"/>
          <w:sz w:val="28"/>
          <w:szCs w:val="28"/>
        </w:rPr>
        <w:t>теплее суши, а исключение составляют только водоемы в сухом и жарком климате, где испарение</w:t>
      </w:r>
      <w:r w:rsidR="0033014D">
        <w:rPr>
          <w:rFonts w:ascii="Times New Roman" w:hAnsi="Times New Roman" w:cs="Times New Roman"/>
          <w:sz w:val="28"/>
          <w:szCs w:val="28"/>
        </w:rPr>
        <w:t xml:space="preserve"> </w:t>
      </w:r>
      <w:r w:rsidRPr="002B49A8">
        <w:rPr>
          <w:rFonts w:ascii="Times New Roman" w:hAnsi="Times New Roman" w:cs="Times New Roman"/>
          <w:sz w:val="28"/>
          <w:szCs w:val="28"/>
        </w:rPr>
        <w:t>с поверхности суши ничтожно, а с водной поверхности велико.</w:t>
      </w:r>
    </w:p>
    <w:p w:rsidR="00B86A9D" w:rsidRPr="00B86A9D" w:rsidRDefault="00B86A9D" w:rsidP="00B86A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B86A9D">
        <w:rPr>
          <w:rFonts w:ascii="Times New Roman" w:hAnsi="Times New Roman" w:cs="Times New Roman"/>
          <w:sz w:val="28"/>
          <w:szCs w:val="28"/>
        </w:rPr>
        <w:t>Вследствие различий соотношений составляющих теплового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6A9D">
        <w:rPr>
          <w:rFonts w:ascii="Times New Roman" w:hAnsi="Times New Roman" w:cs="Times New Roman"/>
          <w:sz w:val="28"/>
          <w:szCs w:val="28"/>
        </w:rPr>
        <w:t>баланса суши и водной поверхности создается местная циркуляция – бризы, наиболее четко выраженная в теплое время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6A9D">
        <w:rPr>
          <w:rFonts w:ascii="Times New Roman" w:hAnsi="Times New Roman" w:cs="Times New Roman"/>
          <w:sz w:val="28"/>
          <w:szCs w:val="28"/>
        </w:rPr>
        <w:t>года в прибрежной полосе, размеры которой зависят от площади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6A9D">
        <w:rPr>
          <w:rFonts w:ascii="Times New Roman" w:hAnsi="Times New Roman" w:cs="Times New Roman"/>
          <w:sz w:val="28"/>
          <w:szCs w:val="28"/>
        </w:rPr>
        <w:t>водоемов и контрастов в температуре поверхности суши и водоема. Днем над нагретой сушей конвективные потоки поднимаются</w:t>
      </w:r>
    </w:p>
    <w:p w:rsidR="00B86A9D" w:rsidRDefault="00B86A9D" w:rsidP="00B86A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6A9D">
        <w:rPr>
          <w:rFonts w:ascii="Times New Roman" w:hAnsi="Times New Roman" w:cs="Times New Roman"/>
          <w:sz w:val="28"/>
          <w:szCs w:val="28"/>
        </w:rPr>
        <w:t xml:space="preserve">вверх, а на смену им с водоемов в нижнем слое приходит более холодный воздух, отчего возникает дневная ветвь бризовой циркуляции. Ночью, когда суша становится холоднее водных масс, возникает обратная циркуляция. </w:t>
      </w:r>
      <w:r w:rsidRPr="00B86A9D">
        <w:rPr>
          <w:rFonts w:ascii="Times New Roman" w:hAnsi="Times New Roman" w:cs="Times New Roman"/>
          <w:sz w:val="28"/>
          <w:szCs w:val="28"/>
        </w:rPr>
        <w:lastRenderedPageBreak/>
        <w:t>Скорости ветра при бризовой циркуляции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6A9D">
        <w:rPr>
          <w:rFonts w:ascii="Times New Roman" w:hAnsi="Times New Roman" w:cs="Times New Roman"/>
          <w:sz w:val="28"/>
          <w:szCs w:val="28"/>
        </w:rPr>
        <w:t>могут варьировать от 1–2 до 7 м/с и более при хорошо развитом бризе, при этом средняя скорость ветра дневной ветви бриза 5–6 м/c,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6A9D">
        <w:rPr>
          <w:rFonts w:ascii="Times New Roman" w:hAnsi="Times New Roman" w:cs="Times New Roman"/>
          <w:sz w:val="28"/>
          <w:szCs w:val="28"/>
        </w:rPr>
        <w:t>ночной – 3–4 м/c, а распространение бризовой циркуляции 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6A9D">
        <w:rPr>
          <w:rFonts w:ascii="Times New Roman" w:hAnsi="Times New Roman" w:cs="Times New Roman"/>
          <w:sz w:val="28"/>
          <w:szCs w:val="28"/>
        </w:rPr>
        <w:t>достигать 100 км от водоема.</w:t>
      </w:r>
    </w:p>
    <w:p w:rsidR="00B86A9D" w:rsidRPr="00B86A9D" w:rsidRDefault="00B86A9D" w:rsidP="00B86A9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86A9D">
        <w:rPr>
          <w:rFonts w:ascii="Times New Roman" w:hAnsi="Times New Roman" w:cs="Times New Roman"/>
          <w:sz w:val="28"/>
          <w:szCs w:val="28"/>
        </w:rPr>
        <w:t xml:space="preserve">Влияние водоемов на термический режим зависит от их размеров,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B86A9D">
        <w:rPr>
          <w:rFonts w:ascii="Times New Roman" w:hAnsi="Times New Roman" w:cs="Times New Roman"/>
          <w:sz w:val="28"/>
          <w:szCs w:val="28"/>
        </w:rPr>
        <w:t xml:space="preserve">ремени суток, сезона года и </w:t>
      </w:r>
      <w:proofErr w:type="gramStart"/>
      <w:r w:rsidRPr="00B86A9D">
        <w:rPr>
          <w:rFonts w:ascii="Times New Roman" w:hAnsi="Times New Roman" w:cs="Times New Roman"/>
          <w:sz w:val="28"/>
          <w:szCs w:val="28"/>
        </w:rPr>
        <w:t xml:space="preserve">местоположения </w:t>
      </w:r>
      <w:r>
        <w:rPr>
          <w:rFonts w:ascii="Times New Roman" w:hAnsi="Times New Roman" w:cs="Times New Roman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6A9D">
        <w:rPr>
          <w:rFonts w:ascii="Times New Roman" w:hAnsi="Times New Roman" w:cs="Times New Roman"/>
          <w:sz w:val="28"/>
          <w:szCs w:val="28"/>
        </w:rPr>
        <w:t>дневные температуры вблизи</w:t>
      </w:r>
    </w:p>
    <w:p w:rsidR="00B86A9D" w:rsidRDefault="00B86A9D" w:rsidP="00B86A9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86A9D">
        <w:rPr>
          <w:rFonts w:ascii="Times New Roman" w:hAnsi="Times New Roman" w:cs="Times New Roman"/>
          <w:sz w:val="28"/>
          <w:szCs w:val="28"/>
        </w:rPr>
        <w:t>южных водоемов занижены, а ночные завышены, и это влияние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6A9D">
        <w:rPr>
          <w:rFonts w:ascii="Times New Roman" w:hAnsi="Times New Roman" w:cs="Times New Roman"/>
          <w:sz w:val="28"/>
          <w:szCs w:val="28"/>
        </w:rPr>
        <w:t>распространяется на несколько километров. Вблизи северных водоемов занижены как дневные, так и ночные температуры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86A9D" w:rsidRPr="00FA13F9" w:rsidRDefault="00B86A9D" w:rsidP="00B86A9D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A13F9">
        <w:rPr>
          <w:rFonts w:ascii="Times New Roman" w:hAnsi="Times New Roman" w:cs="Times New Roman"/>
          <w:sz w:val="28"/>
          <w:szCs w:val="28"/>
          <w:u w:val="single"/>
        </w:rPr>
        <w:t xml:space="preserve">     </w:t>
      </w:r>
      <w:r w:rsidRPr="00FA13F9">
        <w:rPr>
          <w:rFonts w:ascii="Times New Roman" w:hAnsi="Times New Roman" w:cs="Times New Roman"/>
          <w:sz w:val="28"/>
          <w:szCs w:val="28"/>
          <w:u w:val="single"/>
        </w:rPr>
        <w:t>Основные выводы по климатическому воздействию водоемов</w:t>
      </w:r>
      <w:r w:rsidRPr="00FA13F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FA13F9">
        <w:rPr>
          <w:rFonts w:ascii="Times New Roman" w:hAnsi="Times New Roman" w:cs="Times New Roman"/>
          <w:sz w:val="28"/>
          <w:szCs w:val="28"/>
          <w:u w:val="single"/>
        </w:rPr>
        <w:t>состоят в следующем:</w:t>
      </w:r>
    </w:p>
    <w:p w:rsidR="00B86A9D" w:rsidRPr="00B86A9D" w:rsidRDefault="00B86A9D" w:rsidP="00B86A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6A9D">
        <w:rPr>
          <w:rFonts w:ascii="Times New Roman" w:hAnsi="Times New Roman" w:cs="Times New Roman"/>
          <w:sz w:val="28"/>
          <w:szCs w:val="28"/>
        </w:rPr>
        <w:t>– дневные температуры вблизи южных морей и крупных водохранилищ занижены</w:t>
      </w:r>
      <w:r w:rsidR="00FA13F9">
        <w:rPr>
          <w:rFonts w:ascii="Times New Roman" w:hAnsi="Times New Roman" w:cs="Times New Roman"/>
          <w:sz w:val="28"/>
          <w:szCs w:val="28"/>
        </w:rPr>
        <w:t xml:space="preserve"> </w:t>
      </w:r>
      <w:r w:rsidRPr="00B86A9D">
        <w:rPr>
          <w:rFonts w:ascii="Times New Roman" w:hAnsi="Times New Roman" w:cs="Times New Roman"/>
          <w:sz w:val="28"/>
          <w:szCs w:val="28"/>
        </w:rPr>
        <w:t>на 3–7 °С, а ночные температуры завышены на 3–5 °С;</w:t>
      </w:r>
    </w:p>
    <w:p w:rsidR="00B86A9D" w:rsidRPr="00B86A9D" w:rsidRDefault="00B86A9D" w:rsidP="00B86A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6A9D">
        <w:rPr>
          <w:rFonts w:ascii="Times New Roman" w:hAnsi="Times New Roman" w:cs="Times New Roman"/>
          <w:sz w:val="28"/>
          <w:szCs w:val="28"/>
        </w:rPr>
        <w:t>– у берегов водохранилищ в условиях недостаточного увлажнения температура в теплое время</w:t>
      </w:r>
      <w:r w:rsidR="00FA13F9">
        <w:rPr>
          <w:rFonts w:ascii="Times New Roman" w:hAnsi="Times New Roman" w:cs="Times New Roman"/>
          <w:sz w:val="28"/>
          <w:szCs w:val="28"/>
        </w:rPr>
        <w:t xml:space="preserve"> </w:t>
      </w:r>
      <w:r w:rsidRPr="00B86A9D">
        <w:rPr>
          <w:rFonts w:ascii="Times New Roman" w:hAnsi="Times New Roman" w:cs="Times New Roman"/>
          <w:sz w:val="28"/>
          <w:szCs w:val="28"/>
        </w:rPr>
        <w:t>года ниже на 2–3 °С;</w:t>
      </w:r>
    </w:p>
    <w:p w:rsidR="00FA13F9" w:rsidRDefault="00B86A9D" w:rsidP="00B86A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6A9D">
        <w:rPr>
          <w:rFonts w:ascii="Times New Roman" w:hAnsi="Times New Roman" w:cs="Times New Roman"/>
          <w:sz w:val="28"/>
          <w:szCs w:val="28"/>
        </w:rPr>
        <w:t>– у берегов русловых водохранилищ дневные температуры понижаются на 1–2 °С, а ночные повышаются также на 1–2 °С;</w:t>
      </w:r>
    </w:p>
    <w:p w:rsidR="00FA13F9" w:rsidRPr="00FA13F9" w:rsidRDefault="00FA13F9" w:rsidP="00FA13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13F9">
        <w:rPr>
          <w:rFonts w:ascii="Times New Roman" w:hAnsi="Times New Roman" w:cs="Times New Roman"/>
          <w:sz w:val="28"/>
          <w:szCs w:val="28"/>
        </w:rPr>
        <w:t>– длительность безморозного периода на берегах водоемов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13F9">
        <w:rPr>
          <w:rFonts w:ascii="Times New Roman" w:hAnsi="Times New Roman" w:cs="Times New Roman"/>
          <w:sz w:val="28"/>
          <w:szCs w:val="28"/>
        </w:rPr>
        <w:t>увеличивается на 10–20 дней;</w:t>
      </w:r>
    </w:p>
    <w:p w:rsidR="00FA13F9" w:rsidRPr="00FA13F9" w:rsidRDefault="00FA13F9" w:rsidP="00FA13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13F9">
        <w:rPr>
          <w:rFonts w:ascii="Times New Roman" w:hAnsi="Times New Roman" w:cs="Times New Roman"/>
          <w:sz w:val="28"/>
          <w:szCs w:val="28"/>
        </w:rPr>
        <w:t>– осенью ночью в вогнутых котловинах образование туманов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13F9">
        <w:rPr>
          <w:rFonts w:ascii="Times New Roman" w:hAnsi="Times New Roman" w:cs="Times New Roman"/>
          <w:sz w:val="28"/>
          <w:szCs w:val="28"/>
        </w:rPr>
        <w:t>увеличивает температуры до 7 °С;</w:t>
      </w:r>
    </w:p>
    <w:p w:rsidR="00FA13F9" w:rsidRPr="00FA13F9" w:rsidRDefault="00FA13F9" w:rsidP="00FA13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13F9">
        <w:rPr>
          <w:rFonts w:ascii="Times New Roman" w:hAnsi="Times New Roman" w:cs="Times New Roman"/>
          <w:sz w:val="28"/>
          <w:szCs w:val="28"/>
        </w:rPr>
        <w:t>– при бризах имеет место суточный ход скорости и направления ветра: затишье утром, максимум в 13–15 ч, смена направления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13F9">
        <w:rPr>
          <w:rFonts w:ascii="Times New Roman" w:hAnsi="Times New Roman" w:cs="Times New Roman"/>
          <w:sz w:val="28"/>
          <w:szCs w:val="28"/>
        </w:rPr>
        <w:t>в 19–21 ч, а также уменьшается суточный ход температуры воздуха;</w:t>
      </w:r>
    </w:p>
    <w:p w:rsidR="00FA13F9" w:rsidRPr="00FA13F9" w:rsidRDefault="00FA13F9" w:rsidP="00FA13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13F9">
        <w:rPr>
          <w:rFonts w:ascii="Times New Roman" w:hAnsi="Times New Roman" w:cs="Times New Roman"/>
          <w:sz w:val="28"/>
          <w:szCs w:val="28"/>
        </w:rPr>
        <w:t>– относительная влажность больше на 5–10 %;</w:t>
      </w:r>
    </w:p>
    <w:p w:rsidR="00FA13F9" w:rsidRPr="00FA13F9" w:rsidRDefault="00FA13F9" w:rsidP="00FA13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13F9">
        <w:rPr>
          <w:rFonts w:ascii="Times New Roman" w:hAnsi="Times New Roman" w:cs="Times New Roman"/>
          <w:sz w:val="28"/>
          <w:szCs w:val="28"/>
        </w:rPr>
        <w:t>– осадки выпадают или рано утром (до дневного бриза) или</w:t>
      </w:r>
    </w:p>
    <w:p w:rsidR="00C14956" w:rsidRDefault="00FA13F9" w:rsidP="00FA13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13F9">
        <w:rPr>
          <w:rFonts w:ascii="Times New Roman" w:hAnsi="Times New Roman" w:cs="Times New Roman"/>
          <w:sz w:val="28"/>
          <w:szCs w:val="28"/>
        </w:rPr>
        <w:t>поздно вечером – ночью.</w:t>
      </w:r>
    </w:p>
    <w:p w:rsidR="00C14956" w:rsidRDefault="00C14956" w:rsidP="00C14956">
      <w:pPr>
        <w:rPr>
          <w:rFonts w:ascii="Times New Roman" w:hAnsi="Times New Roman" w:cs="Times New Roman"/>
          <w:sz w:val="28"/>
          <w:szCs w:val="28"/>
        </w:rPr>
      </w:pPr>
    </w:p>
    <w:p w:rsidR="00C14956" w:rsidRDefault="00C14956" w:rsidP="00C14956">
      <w:pPr>
        <w:rPr>
          <w:rFonts w:ascii="Times New Roman" w:hAnsi="Times New Roman" w:cs="Times New Roman"/>
          <w:b/>
          <w:sz w:val="28"/>
          <w:szCs w:val="28"/>
        </w:rPr>
      </w:pPr>
      <w:r w:rsidRPr="00C14956">
        <w:rPr>
          <w:rFonts w:ascii="Times New Roman" w:hAnsi="Times New Roman" w:cs="Times New Roman"/>
          <w:b/>
          <w:sz w:val="28"/>
          <w:szCs w:val="28"/>
        </w:rPr>
        <w:t>1.5. Климат города</w:t>
      </w:r>
    </w:p>
    <w:p w:rsidR="00C14956" w:rsidRDefault="00C14956" w:rsidP="00C14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14956">
        <w:rPr>
          <w:rFonts w:ascii="Times New Roman" w:hAnsi="Times New Roman" w:cs="Times New Roman"/>
          <w:sz w:val="28"/>
          <w:szCs w:val="28"/>
        </w:rPr>
        <w:t>Города являются наиболее ярко выраженным проявлением антропогенной деятельности, так как в естественной природе подобные образования отсутствуют. Климатические условия в городах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956">
        <w:rPr>
          <w:rFonts w:ascii="Times New Roman" w:hAnsi="Times New Roman" w:cs="Times New Roman"/>
          <w:sz w:val="28"/>
          <w:szCs w:val="28"/>
        </w:rPr>
        <w:t>обычно заметно отличаются по отношению к сельской местности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956">
        <w:rPr>
          <w:rFonts w:ascii="Times New Roman" w:hAnsi="Times New Roman" w:cs="Times New Roman"/>
          <w:sz w:val="28"/>
          <w:szCs w:val="28"/>
        </w:rPr>
        <w:t>и тем больше, чем больше территория города. В крупных городах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956">
        <w:rPr>
          <w:rFonts w:ascii="Times New Roman" w:hAnsi="Times New Roman" w:cs="Times New Roman"/>
          <w:sz w:val="28"/>
          <w:szCs w:val="28"/>
        </w:rPr>
        <w:t xml:space="preserve">климатические изменения проявлялись уже сотни лет назад, </w:t>
      </w:r>
      <w:proofErr w:type="gramStart"/>
      <w:r w:rsidRPr="00C14956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C14956">
        <w:rPr>
          <w:rFonts w:ascii="Times New Roman" w:hAnsi="Times New Roman" w:cs="Times New Roman"/>
          <w:sz w:val="28"/>
          <w:szCs w:val="28"/>
        </w:rPr>
        <w:t xml:space="preserve"> сильное загрязнение воздуха и смог в Лондоне, которые уже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956">
        <w:rPr>
          <w:rFonts w:ascii="Times New Roman" w:hAnsi="Times New Roman" w:cs="Times New Roman"/>
          <w:sz w:val="28"/>
          <w:szCs w:val="28"/>
        </w:rPr>
        <w:t>в XVII в. значительно ослабляли солнечную радиацию.</w:t>
      </w:r>
    </w:p>
    <w:p w:rsidR="006565E5" w:rsidRDefault="00C14956" w:rsidP="00C1495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14956">
        <w:rPr>
          <w:rFonts w:ascii="Times New Roman" w:hAnsi="Times New Roman" w:cs="Times New Roman"/>
          <w:sz w:val="28"/>
          <w:szCs w:val="28"/>
        </w:rPr>
        <w:t>К числу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956">
        <w:rPr>
          <w:rFonts w:ascii="Times New Roman" w:hAnsi="Times New Roman" w:cs="Times New Roman"/>
          <w:sz w:val="28"/>
          <w:szCs w:val="28"/>
        </w:rPr>
        <w:t xml:space="preserve">главных факторов, влияющих на метеорологический режим города, можно </w:t>
      </w:r>
      <w:proofErr w:type="gramStart"/>
      <w:r w:rsidRPr="00C14956">
        <w:rPr>
          <w:rFonts w:ascii="Times New Roman" w:hAnsi="Times New Roman" w:cs="Times New Roman"/>
          <w:sz w:val="28"/>
          <w:szCs w:val="28"/>
        </w:rPr>
        <w:t>отнести :</w:t>
      </w:r>
      <w:proofErr w:type="gramEnd"/>
      <w:r w:rsidRPr="00C14956">
        <w:rPr>
          <w:rFonts w:ascii="Times New Roman" w:hAnsi="Times New Roman" w:cs="Times New Roman"/>
          <w:sz w:val="28"/>
          <w:szCs w:val="28"/>
        </w:rPr>
        <w:t xml:space="preserve"> изменение альбедо, которое меньше, чем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956">
        <w:rPr>
          <w:rFonts w:ascii="Times New Roman" w:hAnsi="Times New Roman" w:cs="Times New Roman"/>
          <w:sz w:val="28"/>
          <w:szCs w:val="28"/>
        </w:rPr>
        <w:t>в загородной местности; уменьшение среднего испарения с земной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956">
        <w:rPr>
          <w:rFonts w:ascii="Times New Roman" w:hAnsi="Times New Roman" w:cs="Times New Roman"/>
          <w:sz w:val="28"/>
          <w:szCs w:val="28"/>
        </w:rPr>
        <w:t>поверхности; выделение тепла, создаваемого различными видами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956">
        <w:rPr>
          <w:rFonts w:ascii="Times New Roman" w:hAnsi="Times New Roman" w:cs="Times New Roman"/>
          <w:sz w:val="28"/>
          <w:szCs w:val="28"/>
        </w:rPr>
        <w:t>хозяйственной деятельности, сравнимого с приходящей радиацией;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956">
        <w:rPr>
          <w:rFonts w:ascii="Times New Roman" w:hAnsi="Times New Roman" w:cs="Times New Roman"/>
          <w:sz w:val="28"/>
          <w:szCs w:val="28"/>
        </w:rPr>
        <w:t xml:space="preserve">увеличение шероховатости земной </w:t>
      </w:r>
      <w:r w:rsidRPr="00C14956">
        <w:rPr>
          <w:rFonts w:ascii="Times New Roman" w:hAnsi="Times New Roman" w:cs="Times New Roman"/>
          <w:sz w:val="28"/>
          <w:szCs w:val="28"/>
        </w:rPr>
        <w:lastRenderedPageBreak/>
        <w:t>поверхности; загрязнение атмосферы различными твердыми, жидкими и газообразными примесям.</w:t>
      </w:r>
    </w:p>
    <w:p w:rsidR="006565E5" w:rsidRPr="006565E5" w:rsidRDefault="006565E5" w:rsidP="006565E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565E5">
        <w:rPr>
          <w:rFonts w:ascii="Times New Roman" w:hAnsi="Times New Roman" w:cs="Times New Roman"/>
          <w:sz w:val="28"/>
          <w:szCs w:val="28"/>
        </w:rPr>
        <w:t>ры</w:t>
      </w:r>
      <w:proofErr w:type="spellEnd"/>
      <w:r w:rsidRPr="006565E5">
        <w:rPr>
          <w:rFonts w:ascii="Times New Roman" w:hAnsi="Times New Roman" w:cs="Times New Roman"/>
          <w:sz w:val="28"/>
          <w:szCs w:val="28"/>
        </w:rPr>
        <w:t xml:space="preserve"> различными твердыми, жидкими и газообразными примесям.</w:t>
      </w:r>
    </w:p>
    <w:p w:rsidR="006565E5" w:rsidRPr="006565E5" w:rsidRDefault="006565E5" w:rsidP="006565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65E5">
        <w:rPr>
          <w:rFonts w:ascii="Times New Roman" w:hAnsi="Times New Roman" w:cs="Times New Roman"/>
          <w:sz w:val="28"/>
          <w:szCs w:val="28"/>
        </w:rPr>
        <w:t xml:space="preserve">О.А. Дроздов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6565E5">
        <w:rPr>
          <w:rFonts w:ascii="Times New Roman" w:hAnsi="Times New Roman" w:cs="Times New Roman"/>
          <w:sz w:val="28"/>
          <w:szCs w:val="28"/>
        </w:rPr>
        <w:t>редлагает рассматривать следующие факторы изменения климатического режима в городах:</w:t>
      </w:r>
    </w:p>
    <w:p w:rsidR="006565E5" w:rsidRPr="006565E5" w:rsidRDefault="006565E5" w:rsidP="006565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65E5">
        <w:rPr>
          <w:rFonts w:ascii="Times New Roman" w:hAnsi="Times New Roman" w:cs="Times New Roman"/>
          <w:sz w:val="28"/>
          <w:szCs w:val="28"/>
        </w:rPr>
        <w:t>– прямые выбросы тепла и изменение радиационного режима;</w:t>
      </w:r>
    </w:p>
    <w:p w:rsidR="006565E5" w:rsidRPr="006565E5" w:rsidRDefault="006565E5" w:rsidP="006565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65E5">
        <w:rPr>
          <w:rFonts w:ascii="Times New Roman" w:hAnsi="Times New Roman" w:cs="Times New Roman"/>
          <w:sz w:val="28"/>
          <w:szCs w:val="28"/>
        </w:rPr>
        <w:t>– выбросы газов, твердых и жидких дымовых частиц за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работы промышленности, транспорта и т.д.;</w:t>
      </w:r>
    </w:p>
    <w:p w:rsidR="006565E5" w:rsidRPr="006565E5" w:rsidRDefault="006565E5" w:rsidP="006565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65E5">
        <w:rPr>
          <w:rFonts w:ascii="Times New Roman" w:hAnsi="Times New Roman" w:cs="Times New Roman"/>
          <w:sz w:val="28"/>
          <w:szCs w:val="28"/>
        </w:rPr>
        <w:t>– изменение теплового баланса за счет уменьшения испарения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и быстрого стока воды;</w:t>
      </w:r>
    </w:p>
    <w:p w:rsidR="006565E5" w:rsidRPr="006565E5" w:rsidRDefault="006565E5" w:rsidP="006565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65E5">
        <w:rPr>
          <w:rFonts w:ascii="Times New Roman" w:hAnsi="Times New Roman" w:cs="Times New Roman"/>
          <w:sz w:val="28"/>
          <w:szCs w:val="28"/>
        </w:rPr>
        <w:t>– изменение рельефа поверхности.</w:t>
      </w:r>
    </w:p>
    <w:p w:rsidR="006565E5" w:rsidRPr="006565E5" w:rsidRDefault="006565E5" w:rsidP="006565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565E5">
        <w:rPr>
          <w:rFonts w:ascii="Times New Roman" w:hAnsi="Times New Roman" w:cs="Times New Roman"/>
          <w:sz w:val="28"/>
          <w:szCs w:val="28"/>
        </w:rPr>
        <w:t>Солнечная радиация занижена в городах до 20 % из-за дыма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и пыли и особенно ослаблен приход ультрафиолетовой радиации,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что усиливается высокой застройкой в узких улицах. С другой стороны, в городе к рассеянной радиации добавляется дополнительная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радиация, отраженная стенами и мостовыми. Этим обстоятельством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в большей мере и обусловлено чувство зноя и духоты, характерное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для города летом. На территории города снижено и эффективное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излучение, а стало быть, и ночное выхолаживание.</w:t>
      </w:r>
    </w:p>
    <w:p w:rsidR="006565E5" w:rsidRDefault="006565E5" w:rsidP="006565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565E5">
        <w:rPr>
          <w:rFonts w:ascii="Times New Roman" w:hAnsi="Times New Roman" w:cs="Times New Roman"/>
          <w:sz w:val="28"/>
          <w:szCs w:val="28"/>
        </w:rPr>
        <w:t>В результате изменения радиационного баланса, дополнительного поступления тепла в атмосферу от сжигания топлива и малый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расход тепла на испарение приводят к более высоким температурам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в городе по сравнению с окрестностями, отчего город можно рассматривать как «остров тепла».</w:t>
      </w:r>
    </w:p>
    <w:p w:rsidR="004A7008" w:rsidRDefault="006565E5" w:rsidP="006565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565E5">
        <w:rPr>
          <w:rFonts w:ascii="Times New Roman" w:hAnsi="Times New Roman" w:cs="Times New Roman"/>
          <w:sz w:val="28"/>
          <w:szCs w:val="28"/>
        </w:rPr>
        <w:t>Вертикальное влияние городов на атмосферу сказывается до 100–500 м слоя и даже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до высоты 1 км. Дополнительный нагрев воздуха над городами создает местные циркуляционные системы, напоминающие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бризы, а также усиливает восходящие конвективные движения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65E5">
        <w:rPr>
          <w:rFonts w:ascii="Times New Roman" w:hAnsi="Times New Roman" w:cs="Times New Roman"/>
          <w:sz w:val="28"/>
          <w:szCs w:val="28"/>
        </w:rPr>
        <w:t>над городами.</w:t>
      </w:r>
    </w:p>
    <w:p w:rsidR="004A7008" w:rsidRPr="004A7008" w:rsidRDefault="004A7008" w:rsidP="004A70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7008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7008">
        <w:rPr>
          <w:rFonts w:ascii="Times New Roman" w:hAnsi="Times New Roman" w:cs="Times New Roman"/>
          <w:sz w:val="28"/>
          <w:szCs w:val="28"/>
        </w:rPr>
        <w:t xml:space="preserve"> В самом городе различия в нагреве освещенных и затененных частей улиц и </w:t>
      </w:r>
      <w:proofErr w:type="gramStart"/>
      <w:r w:rsidRPr="004A7008">
        <w:rPr>
          <w:rFonts w:ascii="Times New Roman" w:hAnsi="Times New Roman" w:cs="Times New Roman"/>
          <w:sz w:val="28"/>
          <w:szCs w:val="28"/>
        </w:rPr>
        <w:t xml:space="preserve">дворов 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4A7008">
        <w:rPr>
          <w:rFonts w:ascii="Times New Roman" w:hAnsi="Times New Roman" w:cs="Times New Roman"/>
          <w:sz w:val="28"/>
          <w:szCs w:val="28"/>
        </w:rPr>
        <w:t>бусловливают</w:t>
      </w:r>
      <w:proofErr w:type="gramEnd"/>
      <w:r w:rsidRPr="004A7008">
        <w:rPr>
          <w:rFonts w:ascii="Times New Roman" w:hAnsi="Times New Roman" w:cs="Times New Roman"/>
          <w:sz w:val="28"/>
          <w:szCs w:val="28"/>
        </w:rPr>
        <w:t xml:space="preserve"> местную циркуляцию воздуха. В ней восходящая</w:t>
      </w:r>
    </w:p>
    <w:p w:rsidR="004A7008" w:rsidRPr="004A7008" w:rsidRDefault="004A7008" w:rsidP="004A70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7008">
        <w:rPr>
          <w:rFonts w:ascii="Times New Roman" w:hAnsi="Times New Roman" w:cs="Times New Roman"/>
          <w:sz w:val="28"/>
          <w:szCs w:val="28"/>
        </w:rPr>
        <w:t>ветвь формируется над поверхностью освещенных стен, а нисходящая – над затемненными стенами, частями улиц и дворов.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7008">
        <w:rPr>
          <w:rFonts w:ascii="Times New Roman" w:hAnsi="Times New Roman" w:cs="Times New Roman"/>
          <w:sz w:val="28"/>
          <w:szCs w:val="28"/>
        </w:rPr>
        <w:t>имеет место локальная бризовая циркуляция рядом с городскими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7008">
        <w:rPr>
          <w:rFonts w:ascii="Times New Roman" w:hAnsi="Times New Roman" w:cs="Times New Roman"/>
          <w:sz w:val="28"/>
          <w:szCs w:val="28"/>
        </w:rPr>
        <w:t>водоемами.</w:t>
      </w:r>
    </w:p>
    <w:p w:rsidR="00BD42D8" w:rsidRDefault="004A7008" w:rsidP="004A70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A7008">
        <w:rPr>
          <w:rFonts w:ascii="Times New Roman" w:hAnsi="Times New Roman" w:cs="Times New Roman"/>
          <w:sz w:val="28"/>
          <w:szCs w:val="28"/>
        </w:rPr>
        <w:t>Помимо роста температуры в городах по сравнению с открытой территорией сельской местности, уменьшается скорость ветра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7008">
        <w:rPr>
          <w:rFonts w:ascii="Times New Roman" w:hAnsi="Times New Roman" w:cs="Times New Roman"/>
          <w:sz w:val="28"/>
          <w:szCs w:val="28"/>
        </w:rPr>
        <w:t>за счет большой шероховатости и характера стратификации воздуха</w:t>
      </w:r>
    </w:p>
    <w:p w:rsidR="00BD42D8" w:rsidRPr="00BD42D8" w:rsidRDefault="00BD42D8" w:rsidP="00BD42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D42D8">
        <w:rPr>
          <w:rFonts w:ascii="Times New Roman" w:hAnsi="Times New Roman" w:cs="Times New Roman"/>
          <w:sz w:val="28"/>
          <w:szCs w:val="28"/>
        </w:rPr>
        <w:t>Относительно влажности воздуха и осадков в городах получено, что:</w:t>
      </w:r>
    </w:p>
    <w:p w:rsidR="00BD42D8" w:rsidRPr="00BD42D8" w:rsidRDefault="00BD42D8" w:rsidP="00BD42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42D8">
        <w:rPr>
          <w:rFonts w:ascii="Times New Roman" w:hAnsi="Times New Roman" w:cs="Times New Roman"/>
          <w:sz w:val="28"/>
          <w:szCs w:val="28"/>
        </w:rPr>
        <w:t>– осадки в среднем уменьшаются на 11–20 %, что связано с ростом температуры и с уменьшением испарения;</w:t>
      </w:r>
    </w:p>
    <w:p w:rsidR="00BD42D8" w:rsidRPr="00BD42D8" w:rsidRDefault="00BD42D8" w:rsidP="00BD42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42D8">
        <w:rPr>
          <w:rFonts w:ascii="Times New Roman" w:hAnsi="Times New Roman" w:cs="Times New Roman"/>
          <w:sz w:val="28"/>
          <w:szCs w:val="28"/>
        </w:rPr>
        <w:t>– однако влияние города на осадки может быть и неоднозначно: зимой практически нет разницы в осадках между городом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42D8">
        <w:rPr>
          <w:rFonts w:ascii="Times New Roman" w:hAnsi="Times New Roman" w:cs="Times New Roman"/>
          <w:sz w:val="28"/>
          <w:szCs w:val="28"/>
        </w:rPr>
        <w:t>окружающей местностью, а летом максимум осадков наблюдается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42D8">
        <w:rPr>
          <w:rFonts w:ascii="Times New Roman" w:hAnsi="Times New Roman" w:cs="Times New Roman"/>
          <w:sz w:val="28"/>
          <w:szCs w:val="28"/>
        </w:rPr>
        <w:t xml:space="preserve">на окраинах, что </w:t>
      </w:r>
      <w:r w:rsidRPr="00BD42D8">
        <w:rPr>
          <w:rFonts w:ascii="Times New Roman" w:hAnsi="Times New Roman" w:cs="Times New Roman"/>
          <w:sz w:val="28"/>
          <w:szCs w:val="28"/>
        </w:rPr>
        <w:lastRenderedPageBreak/>
        <w:t>обусловлено образованием и смещением облаков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42D8">
        <w:rPr>
          <w:rFonts w:ascii="Times New Roman" w:hAnsi="Times New Roman" w:cs="Times New Roman"/>
          <w:sz w:val="28"/>
          <w:szCs w:val="28"/>
        </w:rPr>
        <w:t>из-за загрязненности, конвективной неустойчивости, воздействия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42D8">
        <w:rPr>
          <w:rFonts w:ascii="Times New Roman" w:hAnsi="Times New Roman" w:cs="Times New Roman"/>
          <w:sz w:val="28"/>
          <w:szCs w:val="28"/>
        </w:rPr>
        <w:t>местной циркуляции;</w:t>
      </w:r>
    </w:p>
    <w:p w:rsidR="00BD42D8" w:rsidRPr="00BD42D8" w:rsidRDefault="00BD42D8" w:rsidP="00BD42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42D8">
        <w:rPr>
          <w:rFonts w:ascii="Times New Roman" w:hAnsi="Times New Roman" w:cs="Times New Roman"/>
          <w:sz w:val="28"/>
          <w:szCs w:val="28"/>
        </w:rPr>
        <w:t>– максимум различий в осадках между городом и окрестностями имеет место вечером и летом;</w:t>
      </w:r>
    </w:p>
    <w:p w:rsidR="00BD42D8" w:rsidRPr="00BD42D8" w:rsidRDefault="00BD42D8" w:rsidP="00BD42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42D8">
        <w:rPr>
          <w:rFonts w:ascii="Times New Roman" w:hAnsi="Times New Roman" w:cs="Times New Roman"/>
          <w:sz w:val="28"/>
          <w:szCs w:val="28"/>
        </w:rPr>
        <w:t>– возможно и дополнительное увеличение влажности в городах за счет антропогенных источников;</w:t>
      </w:r>
    </w:p>
    <w:p w:rsidR="00BD42D8" w:rsidRPr="00BD42D8" w:rsidRDefault="00BD42D8" w:rsidP="00BD42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42D8">
        <w:rPr>
          <w:rFonts w:ascii="Times New Roman" w:hAnsi="Times New Roman" w:cs="Times New Roman"/>
          <w:sz w:val="28"/>
          <w:szCs w:val="28"/>
        </w:rPr>
        <w:t>– туманов в городе должно быть меньше, но не всегда и часто</w:t>
      </w:r>
    </w:p>
    <w:p w:rsidR="00BD42D8" w:rsidRPr="00BD42D8" w:rsidRDefault="00BD42D8" w:rsidP="00BD42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42D8">
        <w:rPr>
          <w:rFonts w:ascii="Times New Roman" w:hAnsi="Times New Roman" w:cs="Times New Roman"/>
          <w:sz w:val="28"/>
          <w:szCs w:val="28"/>
        </w:rPr>
        <w:t>больше за счет загрязнения;</w:t>
      </w:r>
    </w:p>
    <w:p w:rsidR="006349A5" w:rsidRDefault="00BD42D8" w:rsidP="00BD42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42D8">
        <w:rPr>
          <w:rFonts w:ascii="Times New Roman" w:hAnsi="Times New Roman" w:cs="Times New Roman"/>
          <w:sz w:val="28"/>
          <w:szCs w:val="28"/>
        </w:rPr>
        <w:t>– гроз в городе меньше в 1,5–2,5 раза.</w:t>
      </w:r>
    </w:p>
    <w:p w:rsidR="006349A5" w:rsidRPr="006349A5" w:rsidRDefault="006349A5" w:rsidP="006349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349A5">
        <w:rPr>
          <w:rFonts w:ascii="Times New Roman" w:hAnsi="Times New Roman" w:cs="Times New Roman"/>
          <w:sz w:val="28"/>
          <w:szCs w:val="28"/>
        </w:rPr>
        <w:t>Рассматривая влияние большого города на климатические характеристики, необходимо помнить, что хотя и имеются общие закономерности в их распределении, но в тоже время количественные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9A5">
        <w:rPr>
          <w:rFonts w:ascii="Times New Roman" w:hAnsi="Times New Roman" w:cs="Times New Roman"/>
          <w:sz w:val="28"/>
          <w:szCs w:val="28"/>
        </w:rPr>
        <w:t>результаты зависят от особенностей конкретного города.</w:t>
      </w:r>
    </w:p>
    <w:p w:rsidR="006349A5" w:rsidRPr="006349A5" w:rsidRDefault="006349A5" w:rsidP="006349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9A5">
        <w:rPr>
          <w:rFonts w:ascii="Times New Roman" w:hAnsi="Times New Roman" w:cs="Times New Roman"/>
          <w:sz w:val="28"/>
          <w:szCs w:val="28"/>
        </w:rPr>
        <w:t>Из всех особенностей климата города наибольшее практическое значение имеет загрязнение воздуха различными примесями,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9A5">
        <w:rPr>
          <w:rFonts w:ascii="Times New Roman" w:hAnsi="Times New Roman" w:cs="Times New Roman"/>
          <w:sz w:val="28"/>
          <w:szCs w:val="28"/>
        </w:rPr>
        <w:t>которое во многих городах достигло высокого уровня. Источниками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9A5">
        <w:rPr>
          <w:rFonts w:ascii="Times New Roman" w:hAnsi="Times New Roman" w:cs="Times New Roman"/>
          <w:sz w:val="28"/>
          <w:szCs w:val="28"/>
        </w:rPr>
        <w:t>загрязнения являются выбросы промышленных предприятий, отопительных систем и транспорта. Причем часть антропогенного аэрозоля в городах образуется из выбросов твердых и жидких частиц,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9A5">
        <w:rPr>
          <w:rFonts w:ascii="Times New Roman" w:hAnsi="Times New Roman" w:cs="Times New Roman"/>
          <w:sz w:val="28"/>
          <w:szCs w:val="28"/>
        </w:rPr>
        <w:t>другая – из поступающих в атмосферу газов. Увеличение концентрации аэрозоля над городом резко уменьшает солнечную радиацию и ее составляющие в среднем на 15 % – для прямой радиации,</w:t>
      </w:r>
    </w:p>
    <w:p w:rsidR="006349A5" w:rsidRDefault="006349A5" w:rsidP="006349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49A5">
        <w:rPr>
          <w:rFonts w:ascii="Times New Roman" w:hAnsi="Times New Roman" w:cs="Times New Roman"/>
          <w:sz w:val="28"/>
          <w:szCs w:val="28"/>
        </w:rPr>
        <w:t>на 30 % – для ультрафиолетового излучения и на 5–15 % уменьшается продолжительность солнечного сияния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F0FF9" w:rsidRDefault="006349A5" w:rsidP="006349A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</w:t>
      </w:r>
      <w:r w:rsidRPr="006349A5">
        <w:rPr>
          <w:rFonts w:ascii="Times New Roman" w:hAnsi="Times New Roman" w:cs="Times New Roman"/>
          <w:sz w:val="28"/>
          <w:szCs w:val="28"/>
        </w:rPr>
        <w:t>ля крупных индустриальных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9A5">
        <w:rPr>
          <w:rFonts w:ascii="Times New Roman" w:hAnsi="Times New Roman" w:cs="Times New Roman"/>
          <w:sz w:val="28"/>
          <w:szCs w:val="28"/>
        </w:rPr>
        <w:t>центров наблюдается ослабление прямой радиации от 5–6 % летом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9A5">
        <w:rPr>
          <w:rFonts w:ascii="Times New Roman" w:hAnsi="Times New Roman" w:cs="Times New Roman"/>
          <w:sz w:val="28"/>
          <w:szCs w:val="28"/>
        </w:rPr>
        <w:t>до 15–20 % зимой, а рассеянная радиация увеличивается примерно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9A5">
        <w:rPr>
          <w:rFonts w:ascii="Times New Roman" w:hAnsi="Times New Roman" w:cs="Times New Roman"/>
          <w:sz w:val="28"/>
          <w:szCs w:val="28"/>
        </w:rPr>
        <w:t>на такое же число процентов. И эти аномалии распространяются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49A5">
        <w:rPr>
          <w:rFonts w:ascii="Times New Roman" w:hAnsi="Times New Roman" w:cs="Times New Roman"/>
          <w:sz w:val="28"/>
          <w:szCs w:val="28"/>
        </w:rPr>
        <w:t>значительные расстояния от городов</w:t>
      </w:r>
    </w:p>
    <w:p w:rsidR="00FF0FF9" w:rsidRDefault="00FF0FF9" w:rsidP="00FF0FF9">
      <w:pPr>
        <w:rPr>
          <w:rFonts w:ascii="Times New Roman" w:hAnsi="Times New Roman" w:cs="Times New Roman"/>
          <w:b/>
          <w:sz w:val="28"/>
          <w:szCs w:val="28"/>
        </w:rPr>
      </w:pPr>
      <w:r w:rsidRPr="00FF0FF9">
        <w:rPr>
          <w:rFonts w:ascii="Times New Roman" w:hAnsi="Times New Roman" w:cs="Times New Roman"/>
          <w:b/>
          <w:sz w:val="28"/>
          <w:szCs w:val="28"/>
        </w:rPr>
        <w:t>2. Изменение глобального климата</w:t>
      </w:r>
    </w:p>
    <w:p w:rsidR="00A14886" w:rsidRDefault="00FF0FF9" w:rsidP="00FF0FF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F0FF9">
        <w:rPr>
          <w:rFonts w:ascii="Times New Roman" w:hAnsi="Times New Roman" w:cs="Times New Roman"/>
          <w:sz w:val="28"/>
          <w:szCs w:val="28"/>
        </w:rPr>
        <w:t>Изменение глобального климата складывается из двух направлений локального антропогенного воздействия: а) воздействия на газовый состав атмосферы за счет сжигания органического топлива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0FF9">
        <w:rPr>
          <w:rFonts w:ascii="Times New Roman" w:hAnsi="Times New Roman" w:cs="Times New Roman"/>
          <w:sz w:val="28"/>
          <w:szCs w:val="28"/>
        </w:rPr>
        <w:t>и других видов антропогенной эмиссии из множества локальных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0FF9">
        <w:rPr>
          <w:rFonts w:ascii="Times New Roman" w:hAnsi="Times New Roman" w:cs="Times New Roman"/>
          <w:sz w:val="28"/>
          <w:szCs w:val="28"/>
        </w:rPr>
        <w:t>источников, которые изменяют концентрацию газового состава всей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0FF9">
        <w:rPr>
          <w:rFonts w:ascii="Times New Roman" w:hAnsi="Times New Roman" w:cs="Times New Roman"/>
          <w:sz w:val="28"/>
          <w:szCs w:val="28"/>
        </w:rPr>
        <w:t>атмосфере за счет быстрого перемешивания; б) суммарного эффекта отдельных локальных воздействий на водный режим, растительность, изменение альбедо и выделение прямого тепла за счет хозяйственной деятельности.</w:t>
      </w:r>
    </w:p>
    <w:p w:rsidR="00A14886" w:rsidRDefault="00A14886" w:rsidP="00A14886">
      <w:pPr>
        <w:rPr>
          <w:rFonts w:ascii="Times New Roman" w:hAnsi="Times New Roman" w:cs="Times New Roman"/>
          <w:sz w:val="28"/>
          <w:szCs w:val="28"/>
        </w:rPr>
      </w:pPr>
    </w:p>
    <w:p w:rsidR="00A14886" w:rsidRDefault="00A14886" w:rsidP="00A14886">
      <w:pPr>
        <w:rPr>
          <w:rFonts w:ascii="Times New Roman" w:hAnsi="Times New Roman" w:cs="Times New Roman"/>
          <w:b/>
          <w:sz w:val="28"/>
          <w:szCs w:val="28"/>
        </w:rPr>
      </w:pPr>
      <w:r w:rsidRPr="00A14886">
        <w:rPr>
          <w:rFonts w:ascii="Times New Roman" w:hAnsi="Times New Roman" w:cs="Times New Roman"/>
          <w:b/>
          <w:sz w:val="28"/>
          <w:szCs w:val="28"/>
        </w:rPr>
        <w:t>2.1. Рост концентрации углекислого газа</w:t>
      </w:r>
    </w:p>
    <w:p w:rsidR="00A14886" w:rsidRPr="00A14886" w:rsidRDefault="00A14886" w:rsidP="00A14886">
      <w:pPr>
        <w:rPr>
          <w:rFonts w:ascii="Times New Roman" w:hAnsi="Times New Roman" w:cs="Times New Roman"/>
          <w:sz w:val="28"/>
          <w:szCs w:val="28"/>
        </w:rPr>
      </w:pPr>
      <w:r w:rsidRPr="00A14886">
        <w:rPr>
          <w:rFonts w:ascii="Times New Roman" w:hAnsi="Times New Roman" w:cs="Times New Roman"/>
          <w:sz w:val="28"/>
          <w:szCs w:val="28"/>
        </w:rPr>
        <w:t>Современная концентрация углекислого газа в 2014 г. достигла</w:t>
      </w:r>
    </w:p>
    <w:p w:rsidR="00A14886" w:rsidRPr="00A14886" w:rsidRDefault="00A14886" w:rsidP="00A14886">
      <w:pPr>
        <w:rPr>
          <w:rFonts w:ascii="Times New Roman" w:hAnsi="Times New Roman" w:cs="Times New Roman"/>
          <w:sz w:val="28"/>
          <w:szCs w:val="28"/>
        </w:rPr>
      </w:pPr>
      <w:r w:rsidRPr="00A14886">
        <w:rPr>
          <w:rFonts w:ascii="Times New Roman" w:hAnsi="Times New Roman" w:cs="Times New Roman"/>
          <w:sz w:val="28"/>
          <w:szCs w:val="28"/>
        </w:rPr>
        <w:lastRenderedPageBreak/>
        <w:t>0,04 %),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886">
        <w:rPr>
          <w:rFonts w:ascii="Times New Roman" w:hAnsi="Times New Roman" w:cs="Times New Roman"/>
          <w:sz w:val="28"/>
          <w:szCs w:val="28"/>
        </w:rPr>
        <w:t>этом интенсивный рост СО</w:t>
      </w:r>
      <w:proofErr w:type="gramStart"/>
      <w:r w:rsidRPr="00A1488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886">
        <w:rPr>
          <w:rFonts w:ascii="Times New Roman" w:hAnsi="Times New Roman" w:cs="Times New Roman"/>
          <w:sz w:val="28"/>
          <w:szCs w:val="28"/>
        </w:rPr>
        <w:t xml:space="preserve"> начался</w:t>
      </w:r>
      <w:proofErr w:type="gramEnd"/>
      <w:r w:rsidRPr="00A14886">
        <w:rPr>
          <w:rFonts w:ascii="Times New Roman" w:hAnsi="Times New Roman" w:cs="Times New Roman"/>
          <w:sz w:val="28"/>
          <w:szCs w:val="28"/>
        </w:rPr>
        <w:t xml:space="preserve"> с 278 (276–280) </w:t>
      </w:r>
      <w:proofErr w:type="spellStart"/>
      <w:r w:rsidRPr="00A14886">
        <w:rPr>
          <w:rFonts w:ascii="Times New Roman" w:hAnsi="Times New Roman" w:cs="Times New Roman"/>
          <w:sz w:val="28"/>
          <w:szCs w:val="28"/>
        </w:rPr>
        <w:t>ppm</w:t>
      </w:r>
      <w:proofErr w:type="spellEnd"/>
      <w:r w:rsidRPr="00A14886">
        <w:rPr>
          <w:rFonts w:ascii="Times New Roman" w:hAnsi="Times New Roman" w:cs="Times New Roman"/>
          <w:sz w:val="28"/>
          <w:szCs w:val="28"/>
        </w:rPr>
        <w:t xml:space="preserve"> в 1750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886">
        <w:rPr>
          <w:rFonts w:ascii="Times New Roman" w:hAnsi="Times New Roman" w:cs="Times New Roman"/>
          <w:sz w:val="28"/>
          <w:szCs w:val="28"/>
        </w:rPr>
        <w:t>Хотя в истории Земли концентрации СО</w:t>
      </w:r>
      <w:proofErr w:type="gramStart"/>
      <w:r w:rsidRPr="00A1488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886">
        <w:rPr>
          <w:rFonts w:ascii="Times New Roman" w:hAnsi="Times New Roman" w:cs="Times New Roman"/>
          <w:sz w:val="28"/>
          <w:szCs w:val="28"/>
        </w:rPr>
        <w:t xml:space="preserve"> достигали</w:t>
      </w:r>
      <w:proofErr w:type="gramEnd"/>
      <w:r w:rsidRPr="00A14886">
        <w:rPr>
          <w:rFonts w:ascii="Times New Roman" w:hAnsi="Times New Roman" w:cs="Times New Roman"/>
          <w:sz w:val="28"/>
          <w:szCs w:val="28"/>
        </w:rPr>
        <w:t xml:space="preserve"> и нескольких</w:t>
      </w:r>
    </w:p>
    <w:p w:rsidR="00A14886" w:rsidRDefault="00A14886" w:rsidP="00A14886">
      <w:pPr>
        <w:rPr>
          <w:rFonts w:ascii="Times New Roman" w:hAnsi="Times New Roman" w:cs="Times New Roman"/>
          <w:sz w:val="28"/>
          <w:szCs w:val="28"/>
        </w:rPr>
      </w:pPr>
      <w:r w:rsidRPr="00A14886">
        <w:rPr>
          <w:rFonts w:ascii="Times New Roman" w:hAnsi="Times New Roman" w:cs="Times New Roman"/>
          <w:sz w:val="28"/>
          <w:szCs w:val="28"/>
        </w:rPr>
        <w:t xml:space="preserve">тысяч </w:t>
      </w:r>
      <w:proofErr w:type="spellStart"/>
      <w:r w:rsidRPr="00A14886">
        <w:rPr>
          <w:rFonts w:ascii="Times New Roman" w:hAnsi="Times New Roman" w:cs="Times New Roman"/>
          <w:sz w:val="28"/>
          <w:szCs w:val="28"/>
        </w:rPr>
        <w:t>ppm</w:t>
      </w:r>
      <w:proofErr w:type="spellEnd"/>
      <w:r w:rsidRPr="00A14886">
        <w:rPr>
          <w:rFonts w:ascii="Times New Roman" w:hAnsi="Times New Roman" w:cs="Times New Roman"/>
          <w:sz w:val="28"/>
          <w:szCs w:val="28"/>
        </w:rPr>
        <w:t>, но это было сотни миллионов лет назад, а последняя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886">
        <w:rPr>
          <w:rFonts w:ascii="Times New Roman" w:hAnsi="Times New Roman" w:cs="Times New Roman"/>
          <w:sz w:val="28"/>
          <w:szCs w:val="28"/>
        </w:rPr>
        <w:t xml:space="preserve">подобная концентрация имела место примерно 10 млн лет </w:t>
      </w:r>
      <w:proofErr w:type="gramStart"/>
      <w:r w:rsidRPr="00A14886">
        <w:rPr>
          <w:rFonts w:ascii="Times New Roman" w:hAnsi="Times New Roman" w:cs="Times New Roman"/>
          <w:sz w:val="28"/>
          <w:szCs w:val="28"/>
        </w:rPr>
        <w:t>назад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886">
        <w:rPr>
          <w:rFonts w:ascii="Times New Roman" w:hAnsi="Times New Roman" w:cs="Times New Roman"/>
          <w:sz w:val="28"/>
          <w:szCs w:val="28"/>
        </w:rPr>
        <w:t xml:space="preserve"> после</w:t>
      </w:r>
      <w:proofErr w:type="gramEnd"/>
      <w:r w:rsidRPr="00A14886">
        <w:rPr>
          <w:rFonts w:ascii="Times New Roman" w:hAnsi="Times New Roman" w:cs="Times New Roman"/>
          <w:sz w:val="28"/>
          <w:szCs w:val="28"/>
        </w:rPr>
        <w:t xml:space="preserve"> чего она снижалась при происходивших циклических колебаниях и составила 280 </w:t>
      </w:r>
      <w:proofErr w:type="spellStart"/>
      <w:r w:rsidRPr="00A14886">
        <w:rPr>
          <w:rFonts w:ascii="Times New Roman" w:hAnsi="Times New Roman" w:cs="Times New Roman"/>
          <w:sz w:val="28"/>
          <w:szCs w:val="28"/>
        </w:rPr>
        <w:t>ppm</w:t>
      </w:r>
      <w:proofErr w:type="spellEnd"/>
      <w:r w:rsidRPr="00A14886">
        <w:rPr>
          <w:rFonts w:ascii="Times New Roman" w:hAnsi="Times New Roman" w:cs="Times New Roman"/>
          <w:sz w:val="28"/>
          <w:szCs w:val="28"/>
        </w:rPr>
        <w:t xml:space="preserve"> 1000 лет назад .</w:t>
      </w:r>
    </w:p>
    <w:p w:rsidR="00A14886" w:rsidRPr="00A14886" w:rsidRDefault="00A14886" w:rsidP="00A148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886">
        <w:rPr>
          <w:rFonts w:ascii="Times New Roman" w:hAnsi="Times New Roman" w:cs="Times New Roman"/>
          <w:sz w:val="28"/>
          <w:szCs w:val="28"/>
        </w:rPr>
        <w:t>Предположение о том, что современный устойчивый рост СО2</w:t>
      </w:r>
    </w:p>
    <w:p w:rsidR="00A14886" w:rsidRPr="00A14886" w:rsidRDefault="00A14886" w:rsidP="00A148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886">
        <w:rPr>
          <w:rFonts w:ascii="Times New Roman" w:hAnsi="Times New Roman" w:cs="Times New Roman"/>
          <w:sz w:val="28"/>
          <w:szCs w:val="28"/>
        </w:rPr>
        <w:t>с начала XIX в. обусловлен сжиганием угля, нефти и других видов</w:t>
      </w:r>
    </w:p>
    <w:p w:rsidR="00A14886" w:rsidRPr="00A14886" w:rsidRDefault="00A14886" w:rsidP="00A148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886">
        <w:rPr>
          <w:rFonts w:ascii="Times New Roman" w:hAnsi="Times New Roman" w:cs="Times New Roman"/>
          <w:sz w:val="28"/>
          <w:szCs w:val="28"/>
        </w:rPr>
        <w:t xml:space="preserve">ископаемого топлива, было высказано в 1930-х </w:t>
      </w:r>
      <w:proofErr w:type="gramStart"/>
      <w:r w:rsidRPr="00A14886">
        <w:rPr>
          <w:rFonts w:ascii="Times New Roman" w:hAnsi="Times New Roman" w:cs="Times New Roman"/>
          <w:sz w:val="28"/>
          <w:szCs w:val="28"/>
        </w:rPr>
        <w:t>гг..</w:t>
      </w:r>
      <w:proofErr w:type="gramEnd"/>
      <w:r w:rsidRPr="00A14886">
        <w:rPr>
          <w:rFonts w:ascii="Times New Roman" w:hAnsi="Times New Roman" w:cs="Times New Roman"/>
          <w:sz w:val="28"/>
          <w:szCs w:val="28"/>
        </w:rPr>
        <w:t xml:space="preserve"> Систематические наблюдения за концентрацией СО</w:t>
      </w:r>
      <w:proofErr w:type="gramStart"/>
      <w:r w:rsidRPr="00A1488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886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A14886">
        <w:rPr>
          <w:rFonts w:ascii="Times New Roman" w:hAnsi="Times New Roman" w:cs="Times New Roman"/>
          <w:sz w:val="28"/>
          <w:szCs w:val="28"/>
        </w:rPr>
        <w:t xml:space="preserve"> помощью точных приборов были начаты в конце 1950-х гг., в период организации Международного геофизического года на двух станциях: </w:t>
      </w:r>
      <w:proofErr w:type="spellStart"/>
      <w:r w:rsidRPr="00A14886">
        <w:rPr>
          <w:rFonts w:ascii="Times New Roman" w:hAnsi="Times New Roman" w:cs="Times New Roman"/>
          <w:sz w:val="28"/>
          <w:szCs w:val="28"/>
        </w:rPr>
        <w:t>Мауна</w:t>
      </w:r>
      <w:proofErr w:type="spellEnd"/>
      <w:r w:rsidRPr="00A14886">
        <w:rPr>
          <w:rFonts w:ascii="Times New Roman" w:hAnsi="Times New Roman" w:cs="Times New Roman"/>
          <w:sz w:val="28"/>
          <w:szCs w:val="28"/>
        </w:rPr>
        <w:t>-Лоа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886">
        <w:rPr>
          <w:rFonts w:ascii="Times New Roman" w:hAnsi="Times New Roman" w:cs="Times New Roman"/>
          <w:sz w:val="28"/>
          <w:szCs w:val="28"/>
        </w:rPr>
        <w:t xml:space="preserve">(Гавайские острова) и Южный полюс. </w:t>
      </w:r>
    </w:p>
    <w:p w:rsidR="00EB24DF" w:rsidRDefault="00A14886" w:rsidP="00A148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886">
        <w:rPr>
          <w:rFonts w:ascii="Times New Roman" w:hAnsi="Times New Roman" w:cs="Times New Roman"/>
          <w:sz w:val="28"/>
          <w:szCs w:val="28"/>
        </w:rPr>
        <w:t>В настоящее время измерения СО2 осуществляются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886">
        <w:rPr>
          <w:rFonts w:ascii="Times New Roman" w:hAnsi="Times New Roman" w:cs="Times New Roman"/>
          <w:sz w:val="28"/>
          <w:szCs w:val="28"/>
        </w:rPr>
        <w:t>на большом числе станций и ведется спутниковый мониторинг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14886">
        <w:rPr>
          <w:rFonts w:ascii="Times New Roman" w:hAnsi="Times New Roman" w:cs="Times New Roman"/>
          <w:sz w:val="28"/>
          <w:szCs w:val="28"/>
        </w:rPr>
        <w:t>содержания .</w:t>
      </w:r>
      <w:proofErr w:type="gramEnd"/>
    </w:p>
    <w:p w:rsidR="00EB24DF" w:rsidRPr="00EB24DF" w:rsidRDefault="00EB24DF" w:rsidP="00EB24DF">
      <w:pPr>
        <w:spacing w:after="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EB24DF">
        <w:rPr>
          <w:rFonts w:ascii="Times New Roman" w:hAnsi="Times New Roman" w:cs="Times New Roman"/>
          <w:sz w:val="28"/>
          <w:szCs w:val="28"/>
        </w:rPr>
        <w:t>Сжигание угля, нефти и природного газа является основной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24DF">
        <w:rPr>
          <w:rFonts w:ascii="Times New Roman" w:hAnsi="Times New Roman" w:cs="Times New Roman"/>
          <w:sz w:val="28"/>
          <w:szCs w:val="28"/>
        </w:rPr>
        <w:t xml:space="preserve">причиной эмиссии антропогенного CO2. </w:t>
      </w:r>
      <w:r w:rsidRPr="00EB24DF">
        <w:rPr>
          <w:rFonts w:ascii="Times New Roman" w:hAnsi="Times New Roman" w:cs="Times New Roman"/>
          <w:sz w:val="28"/>
          <w:szCs w:val="28"/>
          <w:highlight w:val="yellow"/>
        </w:rPr>
        <w:t>В 2008 г. в результате сжигания ископаемого топлива в атмосферу было выделено 8,67 млрд т</w:t>
      </w:r>
      <w:r w:rsidRPr="00EB24D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EB24DF">
        <w:rPr>
          <w:rFonts w:ascii="Times New Roman" w:hAnsi="Times New Roman" w:cs="Times New Roman"/>
          <w:sz w:val="28"/>
          <w:szCs w:val="28"/>
          <w:highlight w:val="yellow"/>
        </w:rPr>
        <w:t>углерода (31,8 млрд т CO2</w:t>
      </w:r>
    </w:p>
    <w:p w:rsidR="00C57060" w:rsidRDefault="00EB24DF" w:rsidP="00413DB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24DF">
        <w:rPr>
          <w:rFonts w:ascii="Times New Roman" w:hAnsi="Times New Roman" w:cs="Times New Roman"/>
          <w:sz w:val="28"/>
          <w:szCs w:val="28"/>
          <w:highlight w:val="yellow"/>
        </w:rPr>
        <w:t>), в то время как в 1990 г. годовая эмиссия</w:t>
      </w:r>
      <w:r w:rsidRPr="00EB24D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EB24DF">
        <w:rPr>
          <w:rFonts w:ascii="Times New Roman" w:hAnsi="Times New Roman" w:cs="Times New Roman"/>
          <w:sz w:val="28"/>
          <w:szCs w:val="28"/>
          <w:highlight w:val="yellow"/>
        </w:rPr>
        <w:t>углерода составляла 6,14 млрд т.</w:t>
      </w:r>
      <w:r w:rsidRPr="00EB24D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7060" w:rsidRPr="00C57060" w:rsidRDefault="00C57060" w:rsidP="00C57060">
      <w:pPr>
        <w:rPr>
          <w:sz w:val="28"/>
          <w:szCs w:val="28"/>
        </w:rPr>
      </w:pPr>
      <w:r w:rsidRPr="00C57060">
        <w:rPr>
          <w:rFonts w:ascii="Arial" w:hAnsi="Arial" w:cs="Arial"/>
          <w:color w:val="180701"/>
          <w:sz w:val="28"/>
          <w:szCs w:val="28"/>
          <w:shd w:val="clear" w:color="auto" w:fill="FEFCFA"/>
        </w:rPr>
        <w:t>Американское метеорологическое общество (AMS) сообщило, что концентрация двуокиси углерода в атмосфере достигла в 2020 году 412,5 единиц на миллион (</w:t>
      </w:r>
      <w:proofErr w:type="spellStart"/>
      <w:r w:rsidRPr="00C57060">
        <w:rPr>
          <w:rFonts w:ascii="Arial" w:hAnsi="Arial" w:cs="Arial"/>
          <w:color w:val="180701"/>
          <w:sz w:val="28"/>
          <w:szCs w:val="28"/>
          <w:shd w:val="clear" w:color="auto" w:fill="FEFCFA"/>
        </w:rPr>
        <w:t>ppm</w:t>
      </w:r>
      <w:proofErr w:type="spellEnd"/>
      <w:r w:rsidRPr="00C57060">
        <w:rPr>
          <w:rFonts w:ascii="Arial" w:hAnsi="Arial" w:cs="Arial"/>
          <w:color w:val="180701"/>
          <w:sz w:val="28"/>
          <w:szCs w:val="28"/>
          <w:shd w:val="clear" w:color="auto" w:fill="FEFCFA"/>
        </w:rPr>
        <w:t>), что является рекордным показателем за всю историю наблюдений.</w:t>
      </w:r>
    </w:p>
    <w:p w:rsidR="00C57060" w:rsidRDefault="00C57060" w:rsidP="00C57060">
      <w:pPr>
        <w:pStyle w:val="a6"/>
        <w:shd w:val="clear" w:color="auto" w:fill="FEFCFA"/>
        <w:rPr>
          <w:rFonts w:ascii="Arial" w:hAnsi="Arial" w:cs="Arial"/>
          <w:color w:val="180701"/>
          <w:sz w:val="21"/>
          <w:szCs w:val="21"/>
        </w:rPr>
      </w:pPr>
    </w:p>
    <w:p w:rsidR="00EB24DF" w:rsidRPr="00EB24DF" w:rsidRDefault="00EB24DF" w:rsidP="00C5706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24DF">
        <w:rPr>
          <w:rFonts w:ascii="Times New Roman" w:hAnsi="Times New Roman" w:cs="Times New Roman"/>
          <w:sz w:val="28"/>
          <w:szCs w:val="28"/>
        </w:rPr>
        <w:t>Сжигание ископаемого топлива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24DF">
        <w:rPr>
          <w:rFonts w:ascii="Times New Roman" w:hAnsi="Times New Roman" w:cs="Times New Roman"/>
          <w:sz w:val="28"/>
          <w:szCs w:val="28"/>
        </w:rPr>
        <w:t>дает 95 % антропогенных выбросов СО2</w:t>
      </w:r>
    </w:p>
    <w:p w:rsidR="00413DB0" w:rsidRPr="00413DB0" w:rsidRDefault="00EB24DF" w:rsidP="00413DB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B24DF">
        <w:rPr>
          <w:rFonts w:ascii="Times New Roman" w:hAnsi="Times New Roman" w:cs="Times New Roman"/>
          <w:sz w:val="28"/>
          <w:szCs w:val="28"/>
        </w:rPr>
        <w:t xml:space="preserve"> в атмосферу, и его выбросы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24DF">
        <w:rPr>
          <w:rFonts w:ascii="Times New Roman" w:hAnsi="Times New Roman" w:cs="Times New Roman"/>
          <w:sz w:val="28"/>
          <w:szCs w:val="28"/>
        </w:rPr>
        <w:t>постоянно растут.</w:t>
      </w:r>
      <w:r w:rsidR="00413DB0">
        <w:rPr>
          <w:rFonts w:ascii="Times New Roman" w:hAnsi="Times New Roman" w:cs="Times New Roman"/>
          <w:sz w:val="28"/>
          <w:szCs w:val="28"/>
        </w:rPr>
        <w:t xml:space="preserve"> </w:t>
      </w:r>
      <w:r w:rsidR="00413DB0" w:rsidRPr="00413DB0">
        <w:rPr>
          <w:rFonts w:ascii="Times New Roman" w:hAnsi="Times New Roman" w:cs="Times New Roman"/>
          <w:sz w:val="28"/>
          <w:szCs w:val="28"/>
        </w:rPr>
        <w:t>Помимо сжигания органического топлива, остальная эмиссия</w:t>
      </w:r>
      <w:r w:rsidR="00413DB0">
        <w:rPr>
          <w:rFonts w:ascii="Times New Roman" w:hAnsi="Times New Roman" w:cs="Times New Roman"/>
          <w:sz w:val="28"/>
          <w:szCs w:val="28"/>
        </w:rPr>
        <w:t xml:space="preserve"> </w:t>
      </w:r>
      <w:r w:rsidR="00413DB0" w:rsidRPr="00413DB0">
        <w:rPr>
          <w:rFonts w:ascii="Times New Roman" w:hAnsi="Times New Roman" w:cs="Times New Roman"/>
          <w:sz w:val="28"/>
          <w:szCs w:val="28"/>
        </w:rPr>
        <w:t>СО</w:t>
      </w:r>
      <w:proofErr w:type="gramStart"/>
      <w:r w:rsidR="00413DB0" w:rsidRPr="00413DB0">
        <w:rPr>
          <w:rFonts w:ascii="Times New Roman" w:hAnsi="Times New Roman" w:cs="Times New Roman"/>
          <w:sz w:val="28"/>
          <w:szCs w:val="28"/>
        </w:rPr>
        <w:t>2</w:t>
      </w:r>
      <w:r w:rsidR="00413DB0">
        <w:rPr>
          <w:rFonts w:ascii="Times New Roman" w:hAnsi="Times New Roman" w:cs="Times New Roman"/>
          <w:sz w:val="28"/>
          <w:szCs w:val="28"/>
        </w:rPr>
        <w:t xml:space="preserve"> </w:t>
      </w:r>
      <w:r w:rsidR="00413DB0" w:rsidRPr="00413DB0">
        <w:rPr>
          <w:rFonts w:ascii="Times New Roman" w:hAnsi="Times New Roman" w:cs="Times New Roman"/>
          <w:sz w:val="28"/>
          <w:szCs w:val="28"/>
        </w:rPr>
        <w:t xml:space="preserve"> осуществляется</w:t>
      </w:r>
      <w:proofErr w:type="gramEnd"/>
      <w:r w:rsidR="00413DB0" w:rsidRPr="00413DB0">
        <w:rPr>
          <w:rFonts w:ascii="Times New Roman" w:hAnsi="Times New Roman" w:cs="Times New Roman"/>
          <w:sz w:val="28"/>
          <w:szCs w:val="28"/>
        </w:rPr>
        <w:t xml:space="preserve"> за счет промышленности, землепользования</w:t>
      </w:r>
      <w:r w:rsidR="00413DB0">
        <w:rPr>
          <w:rFonts w:ascii="Times New Roman" w:hAnsi="Times New Roman" w:cs="Times New Roman"/>
          <w:sz w:val="28"/>
          <w:szCs w:val="28"/>
        </w:rPr>
        <w:t xml:space="preserve"> </w:t>
      </w:r>
      <w:r w:rsidR="00413DB0" w:rsidRPr="00413DB0">
        <w:rPr>
          <w:rFonts w:ascii="Times New Roman" w:hAnsi="Times New Roman" w:cs="Times New Roman"/>
          <w:sz w:val="28"/>
          <w:szCs w:val="28"/>
        </w:rPr>
        <w:t>и лесного хозяйства.</w:t>
      </w:r>
    </w:p>
    <w:p w:rsidR="00413DB0" w:rsidRPr="00413DB0" w:rsidRDefault="00413DB0" w:rsidP="00413DB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13DB0">
        <w:rPr>
          <w:rFonts w:ascii="Times New Roman" w:hAnsi="Times New Roman" w:cs="Times New Roman"/>
          <w:sz w:val="28"/>
          <w:szCs w:val="28"/>
          <w:highlight w:val="yellow"/>
        </w:rPr>
        <w:t xml:space="preserve">Несмотря на рост усилий по контролю за выбросами парниковых газов в мире в целом </w:t>
      </w:r>
      <w:bookmarkStart w:id="0" w:name="_GoBack"/>
      <w:r w:rsidRPr="00413DB0">
        <w:rPr>
          <w:rFonts w:ascii="Times New Roman" w:hAnsi="Times New Roman" w:cs="Times New Roman"/>
          <w:sz w:val="28"/>
          <w:szCs w:val="28"/>
          <w:highlight w:val="yellow"/>
        </w:rPr>
        <w:t>в 2000–2010 гг. выбросы парниковых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 xml:space="preserve">газов </w:t>
      </w:r>
      <w:bookmarkEnd w:id="0"/>
      <w:r w:rsidRPr="00413DB0">
        <w:rPr>
          <w:rFonts w:ascii="Times New Roman" w:hAnsi="Times New Roman" w:cs="Times New Roman"/>
          <w:sz w:val="28"/>
          <w:szCs w:val="28"/>
          <w:highlight w:val="yellow"/>
        </w:rPr>
        <w:t>росли быстрее (на 2,2 % в год), чем в три предшествующих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>десятилетия (на 1,3 % в год в 1970–2000 гг.). При этом вклад и рост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>СО</w:t>
      </w:r>
      <w:proofErr w:type="gramStart"/>
      <w:r w:rsidRPr="00413DB0">
        <w:rPr>
          <w:rFonts w:ascii="Times New Roman" w:hAnsi="Times New Roman" w:cs="Times New Roman"/>
          <w:sz w:val="28"/>
          <w:szCs w:val="28"/>
          <w:highlight w:val="yellow"/>
        </w:rPr>
        <w:t>2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 xml:space="preserve"> доминировал</w:t>
      </w:r>
      <w:proofErr w:type="gramEnd"/>
      <w:r w:rsidRPr="00413DB0">
        <w:rPr>
          <w:rFonts w:ascii="Times New Roman" w:hAnsi="Times New Roman" w:cs="Times New Roman"/>
          <w:sz w:val="28"/>
          <w:szCs w:val="28"/>
          <w:highlight w:val="yellow"/>
        </w:rPr>
        <w:t xml:space="preserve"> и за период с 2005 по 2011 гг. концентрация СО2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 xml:space="preserve">выросла с 379 до 391 </w:t>
      </w:r>
      <w:proofErr w:type="spellStart"/>
      <w:r w:rsidRPr="00413DB0">
        <w:rPr>
          <w:rFonts w:ascii="Times New Roman" w:hAnsi="Times New Roman" w:cs="Times New Roman"/>
          <w:sz w:val="28"/>
          <w:szCs w:val="28"/>
          <w:highlight w:val="yellow"/>
        </w:rPr>
        <w:t>ppm</w:t>
      </w:r>
      <w:proofErr w:type="spellEnd"/>
      <w:r w:rsidRPr="00413DB0">
        <w:rPr>
          <w:rFonts w:ascii="Times New Roman" w:hAnsi="Times New Roman" w:cs="Times New Roman"/>
          <w:sz w:val="28"/>
          <w:szCs w:val="28"/>
          <w:highlight w:val="yellow"/>
        </w:rPr>
        <w:t>, или в единицах энергетического воздействия (форсинга) с 1,66 до 1,82 Вт/ м2</w:t>
      </w:r>
      <w:r w:rsidRPr="00413DB0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413DB0" w:rsidRPr="00413DB0" w:rsidRDefault="00413DB0" w:rsidP="00413DB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13DB0">
        <w:rPr>
          <w:rFonts w:ascii="Times New Roman" w:hAnsi="Times New Roman" w:cs="Times New Roman"/>
          <w:sz w:val="28"/>
          <w:szCs w:val="28"/>
        </w:rPr>
        <w:t>В связи с тем, что СО</w:t>
      </w:r>
      <w:proofErr w:type="gramStart"/>
      <w:r w:rsidRPr="00413DB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 xml:space="preserve"> вносит</w:t>
      </w:r>
      <w:proofErr w:type="gramEnd"/>
      <w:r w:rsidRPr="00413DB0">
        <w:rPr>
          <w:rFonts w:ascii="Times New Roman" w:hAnsi="Times New Roman" w:cs="Times New Roman"/>
          <w:sz w:val="28"/>
          <w:szCs w:val="28"/>
        </w:rPr>
        <w:t xml:space="preserve"> основной вклад в парниковый эффект, международное сообщество предпринимает активные усилия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>по снижению антропогенной эмиссии СО2. Первая международная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 xml:space="preserve">конференция на высоком уровне по проблеме эмиссии парниковых газов прошла в Рио-де-Жанейро (1992 г.), известная как Саммит Земли, или Конференция ООН по </w:t>
      </w:r>
      <w:r w:rsidRPr="00413DB0">
        <w:rPr>
          <w:rFonts w:ascii="Times New Roman" w:hAnsi="Times New Roman" w:cs="Times New Roman"/>
          <w:sz w:val="28"/>
          <w:szCs w:val="28"/>
        </w:rPr>
        <w:lastRenderedPageBreak/>
        <w:t>защите окружающей среды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>и развитию (ЮНСЕД), с участием представителей 182 стран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>обсуждения будущего планеты. Именно здесь была разработана</w:t>
      </w:r>
    </w:p>
    <w:p w:rsidR="00413DB0" w:rsidRPr="00413DB0" w:rsidRDefault="00413DB0" w:rsidP="00413DB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13DB0">
        <w:rPr>
          <w:rFonts w:ascii="Times New Roman" w:hAnsi="Times New Roman" w:cs="Times New Roman"/>
          <w:sz w:val="28"/>
          <w:szCs w:val="28"/>
        </w:rPr>
        <w:t>концепция устойчивого развития – «План 21», состоящий из 40 глав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>и содержащий программу действий и 2500 рекомендаций в отношении всех возможных сфер влияния человека на окружающую среду.</w:t>
      </w:r>
    </w:p>
    <w:p w:rsidR="00413DB0" w:rsidRPr="00413DB0" w:rsidRDefault="00413DB0" w:rsidP="00413DB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13DB0">
        <w:rPr>
          <w:rFonts w:ascii="Times New Roman" w:hAnsi="Times New Roman" w:cs="Times New Roman"/>
          <w:sz w:val="28"/>
          <w:szCs w:val="28"/>
        </w:rPr>
        <w:t>Следующим шагом было принятие Киотского соглашения, или протокола (1997 г.), в котором закреплены обязательные цели и сроки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>по сокращению выбросов парниковых газов в большинстве стран,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 xml:space="preserve">включая промышленно </w:t>
      </w:r>
      <w:proofErr w:type="gramStart"/>
      <w:r w:rsidRPr="00413DB0">
        <w:rPr>
          <w:rFonts w:ascii="Times New Roman" w:hAnsi="Times New Roman" w:cs="Times New Roman"/>
          <w:sz w:val="28"/>
          <w:szCs w:val="28"/>
        </w:rPr>
        <w:t>развитые .</w:t>
      </w:r>
      <w:proofErr w:type="gramEnd"/>
      <w:r w:rsidRPr="00413DB0">
        <w:rPr>
          <w:rFonts w:ascii="Times New Roman" w:hAnsi="Times New Roman" w:cs="Times New Roman"/>
          <w:sz w:val="28"/>
          <w:szCs w:val="28"/>
        </w:rPr>
        <w:t xml:space="preserve"> Вступление в силу Киотского протокола состоялось лишь в феврале 2005 г., когда 55 стран,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>на долю которых приходилось в среднем 55 % выбросов углекислого газа, в 1990 г. ратифицировали протокол. Его вступление в силу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>означало для 30 промышленно развитых стран обязательство достичь целей по снижению или ограничению выбросов парниковых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3DB0">
        <w:rPr>
          <w:rFonts w:ascii="Times New Roman" w:hAnsi="Times New Roman" w:cs="Times New Roman"/>
          <w:sz w:val="28"/>
          <w:szCs w:val="28"/>
        </w:rPr>
        <w:t xml:space="preserve">газов. Копенгагенское соглашение (2009 г.) и соглашение в </w:t>
      </w:r>
      <w:proofErr w:type="gramStart"/>
      <w:r w:rsidRPr="00413DB0">
        <w:rPr>
          <w:rFonts w:ascii="Times New Roman" w:hAnsi="Times New Roman" w:cs="Times New Roman"/>
          <w:sz w:val="28"/>
          <w:szCs w:val="28"/>
        </w:rPr>
        <w:t>Дурбане(</w:t>
      </w:r>
      <w:proofErr w:type="gramEnd"/>
      <w:r w:rsidRPr="00413DB0">
        <w:rPr>
          <w:rFonts w:ascii="Times New Roman" w:hAnsi="Times New Roman" w:cs="Times New Roman"/>
          <w:sz w:val="28"/>
          <w:szCs w:val="28"/>
        </w:rPr>
        <w:t>2011 г.) положили начало формулировке нового протокола, принятого в 2015 г. в Париже, что должно дать конкретные результаты</w:t>
      </w:r>
    </w:p>
    <w:p w:rsidR="00515368" w:rsidRDefault="00413DB0" w:rsidP="00413DB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13DB0">
        <w:rPr>
          <w:rFonts w:ascii="Times New Roman" w:hAnsi="Times New Roman" w:cs="Times New Roman"/>
          <w:sz w:val="28"/>
          <w:szCs w:val="28"/>
        </w:rPr>
        <w:t>в отношении выбросов парниковых газов и снижению темпов глобального потепления до 2 °C к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413DB0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515368" w:rsidRDefault="00515368" w:rsidP="00515368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15368">
        <w:rPr>
          <w:rFonts w:ascii="Times New Roman" w:hAnsi="Times New Roman" w:cs="Times New Roman"/>
          <w:b/>
          <w:i/>
          <w:sz w:val="28"/>
          <w:szCs w:val="28"/>
        </w:rPr>
        <w:t>Прямые выбросы СО</w:t>
      </w:r>
      <w:proofErr w:type="gramStart"/>
      <w:r w:rsidRPr="00515368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51536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b/>
          <w:i/>
          <w:sz w:val="28"/>
          <w:szCs w:val="28"/>
        </w:rPr>
        <w:t xml:space="preserve"> и</w:t>
      </w:r>
      <w:proofErr w:type="gramEnd"/>
      <w:r w:rsidRPr="00515368">
        <w:rPr>
          <w:rFonts w:ascii="Times New Roman" w:hAnsi="Times New Roman" w:cs="Times New Roman"/>
          <w:b/>
          <w:i/>
          <w:sz w:val="28"/>
          <w:szCs w:val="28"/>
        </w:rPr>
        <w:t xml:space="preserve"> других парниковых газов по секторам</w:t>
      </w:r>
      <w:r w:rsidRPr="0051536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b/>
          <w:i/>
          <w:sz w:val="28"/>
          <w:szCs w:val="28"/>
        </w:rPr>
        <w:t>экономики составляют: 25 % – при выработке электричества и тепла,</w:t>
      </w:r>
      <w:r w:rsidRPr="0051536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b/>
          <w:i/>
          <w:sz w:val="28"/>
          <w:szCs w:val="28"/>
        </w:rPr>
        <w:t>21 % – в промышленности, 25 % – в сельском хозяйстве и землепользовании, 14 % – на транспорте и 6,4 % – при обогреве зданий.</w:t>
      </w:r>
    </w:p>
    <w:p w:rsidR="00515368" w:rsidRPr="00515368" w:rsidRDefault="00515368" w:rsidP="005153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368">
        <w:rPr>
          <w:rFonts w:ascii="Times New Roman" w:hAnsi="Times New Roman" w:cs="Times New Roman"/>
          <w:sz w:val="28"/>
          <w:szCs w:val="28"/>
        </w:rPr>
        <w:t>Чтобы ограничить рост потепления уровнем 2 °С, выбросы СО</w:t>
      </w:r>
      <w:proofErr w:type="gramStart"/>
      <w:r w:rsidRPr="0051536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 xml:space="preserve"> при</w:t>
      </w:r>
      <w:proofErr w:type="gramEnd"/>
      <w:r w:rsidRPr="00515368">
        <w:rPr>
          <w:rFonts w:ascii="Times New Roman" w:hAnsi="Times New Roman" w:cs="Times New Roman"/>
          <w:sz w:val="28"/>
          <w:szCs w:val="28"/>
        </w:rPr>
        <w:t xml:space="preserve"> производстве электроэнергии должны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к 2050 г. снизится в несколько раз – до уровня ниже 100 г СО2/кВт-ч,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а к 2100 г. упасть почти до нуля. К концу века мировая энергетика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должна стать совершенно «чистой». При этом следует найти оптимум между развитием возобновляемых источников энергии (ВИЭ)</w:t>
      </w:r>
    </w:p>
    <w:p w:rsidR="00515368" w:rsidRPr="00515368" w:rsidRDefault="00515368" w:rsidP="005153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368">
        <w:rPr>
          <w:rFonts w:ascii="Times New Roman" w:hAnsi="Times New Roman" w:cs="Times New Roman"/>
          <w:sz w:val="28"/>
          <w:szCs w:val="28"/>
        </w:rPr>
        <w:t>с нулевыми выбросами и применением технологий сжигания ископаемого топлива с улавливанием и захоронением СО2 (технология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CCS). Для снижения выбросов предлагается ускоренными темпами прекращать использование угля по традиционным технологиям,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а станции на газе переводить на высокоэффективные парогазовые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515368">
        <w:rPr>
          <w:rFonts w:ascii="Times New Roman" w:hAnsi="Times New Roman" w:cs="Times New Roman"/>
          <w:sz w:val="28"/>
          <w:szCs w:val="28"/>
        </w:rPr>
        <w:t>когенерационные</w:t>
      </w:r>
      <w:proofErr w:type="spellEnd"/>
      <w:r w:rsidRPr="00515368">
        <w:rPr>
          <w:rFonts w:ascii="Times New Roman" w:hAnsi="Times New Roman" w:cs="Times New Roman"/>
          <w:sz w:val="28"/>
          <w:szCs w:val="28"/>
        </w:rPr>
        <w:t xml:space="preserve"> технологии, а также массово оснащать все топливные станции системами CCS. К 2050 г. доля </w:t>
      </w:r>
      <w:proofErr w:type="spellStart"/>
      <w:r w:rsidRPr="00515368">
        <w:rPr>
          <w:rFonts w:ascii="Times New Roman" w:hAnsi="Times New Roman" w:cs="Times New Roman"/>
          <w:sz w:val="28"/>
          <w:szCs w:val="28"/>
        </w:rPr>
        <w:t>низкоуглеродных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технологий должна вырасти в мире в целом с нынешних примерно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 xml:space="preserve">30 до 80 %, а к 2100 г. до 100 </w:t>
      </w:r>
      <w:proofErr w:type="gramStart"/>
      <w:r w:rsidRPr="00515368">
        <w:rPr>
          <w:rFonts w:ascii="Times New Roman" w:hAnsi="Times New Roman" w:cs="Times New Roman"/>
          <w:sz w:val="28"/>
          <w:szCs w:val="28"/>
        </w:rPr>
        <w:t>% .</w:t>
      </w:r>
      <w:proofErr w:type="gramEnd"/>
      <w:r w:rsidRPr="00515368">
        <w:rPr>
          <w:rFonts w:ascii="Times New Roman" w:hAnsi="Times New Roman" w:cs="Times New Roman"/>
          <w:sz w:val="28"/>
          <w:szCs w:val="28"/>
        </w:rPr>
        <w:t xml:space="preserve"> Новым элементом стала технология биоэнергетики с системами CCS (BECCS). Она позволяет:</w:t>
      </w:r>
    </w:p>
    <w:p w:rsidR="00515368" w:rsidRPr="00515368" w:rsidRDefault="00515368" w:rsidP="005153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368">
        <w:rPr>
          <w:rFonts w:ascii="Times New Roman" w:hAnsi="Times New Roman" w:cs="Times New Roman"/>
          <w:sz w:val="28"/>
          <w:szCs w:val="28"/>
        </w:rPr>
        <w:t>а) поглощать СО</w:t>
      </w:r>
      <w:proofErr w:type="gramStart"/>
      <w:r w:rsidRPr="0051536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 xml:space="preserve"> из</w:t>
      </w:r>
      <w:proofErr w:type="gramEnd"/>
      <w:r w:rsidRPr="00515368">
        <w:rPr>
          <w:rFonts w:ascii="Times New Roman" w:hAnsi="Times New Roman" w:cs="Times New Roman"/>
          <w:sz w:val="28"/>
          <w:szCs w:val="28"/>
        </w:rPr>
        <w:t xml:space="preserve"> атмосферы при выращивании биомассы, то есть</w:t>
      </w:r>
    </w:p>
    <w:p w:rsidR="00515368" w:rsidRDefault="00515368" w:rsidP="005153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368">
        <w:rPr>
          <w:rFonts w:ascii="Times New Roman" w:hAnsi="Times New Roman" w:cs="Times New Roman"/>
          <w:sz w:val="28"/>
          <w:szCs w:val="28"/>
        </w:rPr>
        <w:t>снижать концентрацию СО</w:t>
      </w:r>
      <w:proofErr w:type="gramStart"/>
      <w:r w:rsidRPr="0051536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515368">
        <w:rPr>
          <w:rFonts w:ascii="Times New Roman" w:hAnsi="Times New Roman" w:cs="Times New Roman"/>
          <w:sz w:val="28"/>
          <w:szCs w:val="28"/>
        </w:rPr>
        <w:t xml:space="preserve"> атмосфере;</w:t>
      </w:r>
    </w:p>
    <w:p w:rsidR="00515368" w:rsidRPr="00515368" w:rsidRDefault="00515368" w:rsidP="005153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368">
        <w:rPr>
          <w:rFonts w:ascii="Times New Roman" w:hAnsi="Times New Roman" w:cs="Times New Roman"/>
          <w:sz w:val="28"/>
          <w:szCs w:val="28"/>
        </w:rPr>
        <w:t>б) при сжигании биомассы вырабатывать электрическую и тепловую энергию; в) улавливать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СО</w:t>
      </w:r>
      <w:proofErr w:type="gramStart"/>
      <w:r w:rsidRPr="0051536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515368">
        <w:rPr>
          <w:rFonts w:ascii="Times New Roman" w:hAnsi="Times New Roman" w:cs="Times New Roman"/>
          <w:sz w:val="28"/>
          <w:szCs w:val="28"/>
        </w:rPr>
        <w:t xml:space="preserve"> хранить его под землей или на дне океанов (CCS) .</w:t>
      </w:r>
    </w:p>
    <w:p w:rsidR="00515368" w:rsidRPr="00515368" w:rsidRDefault="00515368" w:rsidP="005153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368">
        <w:rPr>
          <w:rFonts w:ascii="Times New Roman" w:hAnsi="Times New Roman" w:cs="Times New Roman"/>
          <w:sz w:val="28"/>
          <w:szCs w:val="28"/>
        </w:rPr>
        <w:lastRenderedPageBreak/>
        <w:t>При сохранении нынешних тенденций в промышленности выбросы парниковых газов к 2050 г. могут вырасти также на 50–150 %.</w:t>
      </w:r>
    </w:p>
    <w:p w:rsidR="00515368" w:rsidRPr="00515368" w:rsidRDefault="00515368" w:rsidP="005153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368">
        <w:rPr>
          <w:rFonts w:ascii="Times New Roman" w:hAnsi="Times New Roman" w:cs="Times New Roman"/>
          <w:sz w:val="28"/>
          <w:szCs w:val="28"/>
        </w:rPr>
        <w:t xml:space="preserve">Широкое применение технологий повышения </w:t>
      </w:r>
      <w:proofErr w:type="spellStart"/>
      <w:r w:rsidRPr="00515368">
        <w:rPr>
          <w:rFonts w:ascii="Times New Roman" w:hAnsi="Times New Roman" w:cs="Times New Roman"/>
          <w:sz w:val="28"/>
          <w:szCs w:val="28"/>
        </w:rPr>
        <w:t>энергоэффективности</w:t>
      </w:r>
      <w:proofErr w:type="spellEnd"/>
      <w:r w:rsidRPr="00515368">
        <w:rPr>
          <w:rFonts w:ascii="Times New Roman" w:hAnsi="Times New Roman" w:cs="Times New Roman"/>
          <w:sz w:val="28"/>
          <w:szCs w:val="28"/>
        </w:rPr>
        <w:t xml:space="preserve"> производства, снижения его материалоемкости, а также рост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вторичного использования ресурсов и утилизации отходов позволяют существенно снизить выбросы не только по сравнению с «инерционным» продолжением нынешних тенденций, но и по абсолютной величине.</w:t>
      </w:r>
    </w:p>
    <w:p w:rsidR="00515368" w:rsidRPr="00515368" w:rsidRDefault="00515368" w:rsidP="005153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368">
        <w:rPr>
          <w:rFonts w:ascii="Times New Roman" w:hAnsi="Times New Roman" w:cs="Times New Roman"/>
          <w:sz w:val="28"/>
          <w:szCs w:val="28"/>
        </w:rPr>
        <w:t xml:space="preserve">Создание </w:t>
      </w:r>
      <w:proofErr w:type="spellStart"/>
      <w:r w:rsidRPr="00515368">
        <w:rPr>
          <w:rFonts w:ascii="Times New Roman" w:hAnsi="Times New Roman" w:cs="Times New Roman"/>
          <w:sz w:val="28"/>
          <w:szCs w:val="28"/>
        </w:rPr>
        <w:t>низкоуглеродного</w:t>
      </w:r>
      <w:proofErr w:type="spellEnd"/>
      <w:r w:rsidRPr="00515368">
        <w:rPr>
          <w:rFonts w:ascii="Times New Roman" w:hAnsi="Times New Roman" w:cs="Times New Roman"/>
          <w:sz w:val="28"/>
          <w:szCs w:val="28"/>
        </w:rPr>
        <w:t xml:space="preserve"> транспорта требует повышения топливной экономичности, развития общественного транспорта и большего использования </w:t>
      </w:r>
      <w:proofErr w:type="spellStart"/>
      <w:r w:rsidRPr="00515368">
        <w:rPr>
          <w:rFonts w:ascii="Times New Roman" w:hAnsi="Times New Roman" w:cs="Times New Roman"/>
          <w:sz w:val="28"/>
          <w:szCs w:val="28"/>
        </w:rPr>
        <w:t>энергоэкономичных</w:t>
      </w:r>
      <w:proofErr w:type="spellEnd"/>
      <w:r w:rsidRPr="00515368">
        <w:rPr>
          <w:rFonts w:ascii="Times New Roman" w:hAnsi="Times New Roman" w:cs="Times New Roman"/>
          <w:sz w:val="28"/>
          <w:szCs w:val="28"/>
        </w:rPr>
        <w:t xml:space="preserve"> видов транспорта (железнодорожного, водного), использования газа и гибридных схем, так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 xml:space="preserve">долгосрочных стратегий, </w:t>
      </w:r>
      <w:proofErr w:type="gramStart"/>
      <w:r w:rsidRPr="00515368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515368">
        <w:rPr>
          <w:rFonts w:ascii="Times New Roman" w:hAnsi="Times New Roman" w:cs="Times New Roman"/>
          <w:sz w:val="28"/>
          <w:szCs w:val="28"/>
        </w:rPr>
        <w:t xml:space="preserve"> перехода на электричество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водород. Масштабное применение этих мер способно снизить потребность транспорта в топливе по сравнению со сценарием традиционного развития на 40 % уже к 2050 г.</w:t>
      </w:r>
    </w:p>
    <w:p w:rsidR="00D817F8" w:rsidRDefault="00515368" w:rsidP="005153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368">
        <w:rPr>
          <w:rFonts w:ascii="Times New Roman" w:hAnsi="Times New Roman" w:cs="Times New Roman"/>
          <w:sz w:val="28"/>
          <w:szCs w:val="28"/>
        </w:rPr>
        <w:t>Здания всех типов сейчас используют треть мирового конечного потребления энергии. При сохранении нынешних тенденций развития прямые (от прямого сжигания топлива в зданиях) и косвенные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(от сжигания топлива на электростанциях и котельных) выбросы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368">
        <w:rPr>
          <w:rFonts w:ascii="Times New Roman" w:hAnsi="Times New Roman" w:cs="Times New Roman"/>
          <w:sz w:val="28"/>
          <w:szCs w:val="28"/>
        </w:rPr>
        <w:t>к 2050 г., в зависимости от сценария, могут вырасти на 50–150 %.</w:t>
      </w:r>
    </w:p>
    <w:p w:rsidR="00D817F8" w:rsidRPr="00D817F8" w:rsidRDefault="00D817F8" w:rsidP="00D817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17F8">
        <w:rPr>
          <w:rFonts w:ascii="Times New Roman" w:hAnsi="Times New Roman" w:cs="Times New Roman"/>
          <w:sz w:val="28"/>
          <w:szCs w:val="28"/>
        </w:rPr>
        <w:t>Однако с помощью уже известных технических, ценовых и поведенческих изменений потребление энергии можно практически стабилизировать, а выбросы сократить в несколько раз.</w:t>
      </w:r>
    </w:p>
    <w:p w:rsidR="00451D08" w:rsidRDefault="00D817F8" w:rsidP="00D817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17F8">
        <w:rPr>
          <w:rFonts w:ascii="Times New Roman" w:hAnsi="Times New Roman" w:cs="Times New Roman"/>
          <w:sz w:val="28"/>
          <w:szCs w:val="28"/>
        </w:rPr>
        <w:t>Использование лесных и сельскохозяйственных земель тоже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17F8">
        <w:rPr>
          <w:rFonts w:ascii="Times New Roman" w:hAnsi="Times New Roman" w:cs="Times New Roman"/>
          <w:sz w:val="28"/>
          <w:szCs w:val="28"/>
        </w:rPr>
        <w:t>должно быть взято под контроль. Расчеты здесь более неопределенны, чем в энергетике или на транспорте. В целом вероятно,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17F8">
        <w:rPr>
          <w:rFonts w:ascii="Times New Roman" w:hAnsi="Times New Roman" w:cs="Times New Roman"/>
          <w:sz w:val="28"/>
          <w:szCs w:val="28"/>
        </w:rPr>
        <w:t>выбросы от землепользования к середине века сократятся в 2 раза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17F8">
        <w:rPr>
          <w:rFonts w:ascii="Times New Roman" w:hAnsi="Times New Roman" w:cs="Times New Roman"/>
          <w:sz w:val="28"/>
          <w:szCs w:val="28"/>
        </w:rPr>
        <w:t>от уровня 2010 г. К концу века можно ожидать, что наземные источники выбросов в мире в целом сойдут к нулю, то есть земли будут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17F8">
        <w:rPr>
          <w:rFonts w:ascii="Times New Roman" w:hAnsi="Times New Roman" w:cs="Times New Roman"/>
          <w:sz w:val="28"/>
          <w:szCs w:val="28"/>
        </w:rPr>
        <w:t>в нулевом балансе СО</w:t>
      </w:r>
      <w:proofErr w:type="gramStart"/>
      <w:r w:rsidRPr="00D817F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17F8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D817F8">
        <w:rPr>
          <w:rFonts w:ascii="Times New Roman" w:hAnsi="Times New Roman" w:cs="Times New Roman"/>
          <w:sz w:val="28"/>
          <w:szCs w:val="28"/>
        </w:rPr>
        <w:t xml:space="preserve"> атмосферой.</w:t>
      </w:r>
    </w:p>
    <w:p w:rsidR="00451D08" w:rsidRDefault="00451D08" w:rsidP="00451D08">
      <w:pPr>
        <w:rPr>
          <w:rFonts w:ascii="Times New Roman" w:hAnsi="Times New Roman" w:cs="Times New Roman"/>
          <w:b/>
          <w:sz w:val="28"/>
          <w:szCs w:val="28"/>
        </w:rPr>
      </w:pPr>
    </w:p>
    <w:p w:rsidR="00451D08" w:rsidRDefault="00451D08" w:rsidP="00451D08">
      <w:pPr>
        <w:rPr>
          <w:rFonts w:ascii="Times New Roman" w:hAnsi="Times New Roman" w:cs="Times New Roman"/>
          <w:b/>
          <w:sz w:val="28"/>
          <w:szCs w:val="28"/>
        </w:rPr>
      </w:pPr>
      <w:r w:rsidRPr="00451D08">
        <w:rPr>
          <w:rFonts w:ascii="Times New Roman" w:hAnsi="Times New Roman" w:cs="Times New Roman"/>
          <w:b/>
          <w:sz w:val="28"/>
          <w:szCs w:val="28"/>
        </w:rPr>
        <w:t>2.2. Рост концентрации других газов</w:t>
      </w:r>
      <w:r w:rsidRPr="00451D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b/>
          <w:sz w:val="28"/>
          <w:szCs w:val="28"/>
        </w:rPr>
        <w:t>и аэрозолей</w:t>
      </w:r>
    </w:p>
    <w:p w:rsidR="00451D08" w:rsidRPr="00451D08" w:rsidRDefault="00451D08" w:rsidP="00451D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451D08">
        <w:rPr>
          <w:rFonts w:ascii="Times New Roman" w:hAnsi="Times New Roman" w:cs="Times New Roman"/>
          <w:sz w:val="28"/>
          <w:szCs w:val="28"/>
        </w:rPr>
        <w:t>Следующим по вкладу в парниковый эффект является метан(СH4), Глобально осредненная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>концентрации CH</w:t>
      </w:r>
      <w:proofErr w:type="gramStart"/>
      <w:r w:rsidRPr="00451D0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 xml:space="preserve"> возросла</w:t>
      </w:r>
      <w:proofErr w:type="gramEnd"/>
      <w:r w:rsidRPr="00451D08">
        <w:rPr>
          <w:rFonts w:ascii="Times New Roman" w:hAnsi="Times New Roman" w:cs="Times New Roman"/>
          <w:sz w:val="28"/>
          <w:szCs w:val="28"/>
        </w:rPr>
        <w:t xml:space="preserve"> с 722 </w:t>
      </w:r>
      <w:proofErr w:type="spellStart"/>
      <w:r w:rsidRPr="00451D08">
        <w:rPr>
          <w:rFonts w:ascii="Times New Roman" w:hAnsi="Times New Roman" w:cs="Times New Roman"/>
          <w:sz w:val="28"/>
          <w:szCs w:val="28"/>
        </w:rPr>
        <w:t>ppb</w:t>
      </w:r>
      <w:proofErr w:type="spellEnd"/>
      <w:r w:rsidRPr="00451D08">
        <w:rPr>
          <w:rFonts w:ascii="Times New Roman" w:hAnsi="Times New Roman" w:cs="Times New Roman"/>
          <w:sz w:val="28"/>
          <w:szCs w:val="28"/>
        </w:rPr>
        <w:t xml:space="preserve"> (частей на миллиард) в 1750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 xml:space="preserve">до 1803 </w:t>
      </w:r>
      <w:proofErr w:type="spellStart"/>
      <w:r w:rsidRPr="00451D08">
        <w:rPr>
          <w:rFonts w:ascii="Times New Roman" w:hAnsi="Times New Roman" w:cs="Times New Roman"/>
          <w:sz w:val="28"/>
          <w:szCs w:val="28"/>
        </w:rPr>
        <w:t>ppb</w:t>
      </w:r>
      <w:proofErr w:type="spellEnd"/>
      <w:r w:rsidRPr="00451D08">
        <w:rPr>
          <w:rFonts w:ascii="Times New Roman" w:hAnsi="Times New Roman" w:cs="Times New Roman"/>
          <w:sz w:val="28"/>
          <w:szCs w:val="28"/>
        </w:rPr>
        <w:t xml:space="preserve"> в 2011 г., а его радиационный вклад в потепление за этот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>же период составил 0,48 ± 0,05 Вт/м2. Достаточное количество станций для мониторинга глобального CH4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 xml:space="preserve"> появилось только с 1978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>С этого времени можно было рассчитать динамику изменения скорости роста метана, которая уменьшалась практически до 1998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>и далее имела период стабилизации с 1999 по 2006 гг. и снова некоторое увеличение с 1999 г. Снижение и стабилизация скорости роста связано с тем,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>глобальная эмиссия метана была практически постоянна (примерно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 xml:space="preserve">550 </w:t>
      </w:r>
      <w:proofErr w:type="spellStart"/>
      <w:r w:rsidRPr="00451D08">
        <w:rPr>
          <w:rFonts w:ascii="Times New Roman" w:hAnsi="Times New Roman" w:cs="Times New Roman"/>
          <w:sz w:val="28"/>
          <w:szCs w:val="28"/>
        </w:rPr>
        <w:t>Гт</w:t>
      </w:r>
      <w:proofErr w:type="spellEnd"/>
      <w:r w:rsidRPr="00451D08">
        <w:rPr>
          <w:rFonts w:ascii="Times New Roman" w:hAnsi="Times New Roman" w:cs="Times New Roman"/>
          <w:sz w:val="28"/>
          <w:szCs w:val="28"/>
        </w:rPr>
        <w:t xml:space="preserve"> в год) с начала 1980-х до 2006 г. Наиболее вероятное повышение скорости эмиссии метана в </w:t>
      </w:r>
      <w:r w:rsidRPr="00451D08">
        <w:rPr>
          <w:rFonts w:ascii="Times New Roman" w:hAnsi="Times New Roman" w:cs="Times New Roman"/>
          <w:sz w:val="28"/>
          <w:szCs w:val="28"/>
        </w:rPr>
        <w:lastRenderedPageBreak/>
        <w:t>последующий период связано с аномальными высокими температурами в Арктике в 2007–2008 гг. и высоким аномальным количеством осадков в тропиках в этот период.</w:t>
      </w:r>
    </w:p>
    <w:p w:rsidR="00451D08" w:rsidRPr="00451D08" w:rsidRDefault="00451D08" w:rsidP="00451D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1D08">
        <w:rPr>
          <w:rFonts w:ascii="Times New Roman" w:hAnsi="Times New Roman" w:cs="Times New Roman"/>
          <w:sz w:val="28"/>
          <w:szCs w:val="28"/>
        </w:rPr>
        <w:t>Превышение широтных средних значений метана в высоких широтах Северного полушария над теми же широтами Южного обусловлено именно увеличением эмиссии метана с освободившихся ото</w:t>
      </w:r>
    </w:p>
    <w:p w:rsidR="006F371D" w:rsidRPr="006F371D" w:rsidRDefault="00451D08" w:rsidP="006F3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1D08">
        <w:rPr>
          <w:rFonts w:ascii="Times New Roman" w:hAnsi="Times New Roman" w:cs="Times New Roman"/>
          <w:sz w:val="28"/>
          <w:szCs w:val="28"/>
        </w:rPr>
        <w:t>льда и снега влажной земной поверхности (болота) и морских мелководий. Однако эти изменения в скорости CH</w:t>
      </w:r>
      <w:proofErr w:type="gramStart"/>
      <w:r w:rsidRPr="00451D0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 xml:space="preserve"> дают</w:t>
      </w:r>
      <w:proofErr w:type="gramEnd"/>
      <w:r w:rsidRPr="00451D08">
        <w:rPr>
          <w:rFonts w:ascii="Times New Roman" w:hAnsi="Times New Roman" w:cs="Times New Roman"/>
          <w:sz w:val="28"/>
          <w:szCs w:val="28"/>
        </w:rPr>
        <w:t xml:space="preserve"> только 2 % в общий радиационный отклик. При взаимодействии с гидроксильным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 xml:space="preserve">радикалом (ОН) метан распадается, так </w:t>
      </w:r>
      <w:proofErr w:type="gramStart"/>
      <w:r w:rsidRPr="00451D08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451D08">
        <w:rPr>
          <w:rFonts w:ascii="Times New Roman" w:hAnsi="Times New Roman" w:cs="Times New Roman"/>
          <w:sz w:val="28"/>
          <w:szCs w:val="28"/>
        </w:rPr>
        <w:t xml:space="preserve"> как и </w:t>
      </w:r>
      <w:proofErr w:type="spellStart"/>
      <w:r w:rsidRPr="00451D08">
        <w:rPr>
          <w:rFonts w:ascii="Times New Roman" w:hAnsi="Times New Roman" w:cs="Times New Roman"/>
          <w:sz w:val="28"/>
          <w:szCs w:val="28"/>
        </w:rPr>
        <w:t>фторхлоруглероды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 xml:space="preserve">(ФХУ, или </w:t>
      </w:r>
      <w:proofErr w:type="spellStart"/>
      <w:r w:rsidRPr="00451D08">
        <w:rPr>
          <w:rFonts w:ascii="Times New Roman" w:hAnsi="Times New Roman" w:cs="Times New Roman"/>
          <w:sz w:val="28"/>
          <w:szCs w:val="28"/>
        </w:rPr>
        <w:t>HFCs</w:t>
      </w:r>
      <w:proofErr w:type="spellEnd"/>
      <w:r w:rsidRPr="00451D08">
        <w:rPr>
          <w:rFonts w:ascii="Times New Roman" w:hAnsi="Times New Roman" w:cs="Times New Roman"/>
          <w:sz w:val="28"/>
          <w:szCs w:val="28"/>
        </w:rPr>
        <w:t xml:space="preserve">) и </w:t>
      </w:r>
      <w:proofErr w:type="spellStart"/>
      <w:r w:rsidRPr="00451D08">
        <w:rPr>
          <w:rFonts w:ascii="Times New Roman" w:hAnsi="Times New Roman" w:cs="Times New Roman"/>
          <w:sz w:val="28"/>
          <w:szCs w:val="28"/>
        </w:rPr>
        <w:t>гидрохлорфторуглероды</w:t>
      </w:r>
      <w:proofErr w:type="spellEnd"/>
      <w:r w:rsidRPr="00451D08">
        <w:rPr>
          <w:rFonts w:ascii="Times New Roman" w:hAnsi="Times New Roman" w:cs="Times New Roman"/>
          <w:sz w:val="28"/>
          <w:szCs w:val="28"/>
        </w:rPr>
        <w:t xml:space="preserve"> (ГФХУ, или </w:t>
      </w:r>
      <w:proofErr w:type="spellStart"/>
      <w:r w:rsidRPr="00451D08">
        <w:rPr>
          <w:rFonts w:ascii="Times New Roman" w:hAnsi="Times New Roman" w:cs="Times New Roman"/>
          <w:sz w:val="28"/>
          <w:szCs w:val="28"/>
        </w:rPr>
        <w:t>HCFCs</w:t>
      </w:r>
      <w:proofErr w:type="spellEnd"/>
      <w:r w:rsidRPr="00451D08">
        <w:rPr>
          <w:rFonts w:ascii="Times New Roman" w:hAnsi="Times New Roman" w:cs="Times New Roman"/>
          <w:sz w:val="28"/>
          <w:szCs w:val="28"/>
        </w:rPr>
        <w:t>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>поэтому мониторинг за ОН также является очень важным, хотя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>трендов в ОН не установлено. Выбросы CH</w:t>
      </w:r>
      <w:proofErr w:type="gramStart"/>
      <w:r w:rsidRPr="00451D0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1D08">
        <w:rPr>
          <w:rFonts w:ascii="Times New Roman" w:hAnsi="Times New Roman" w:cs="Times New Roman"/>
          <w:sz w:val="28"/>
          <w:szCs w:val="28"/>
        </w:rPr>
        <w:t xml:space="preserve"> могут</w:t>
      </w:r>
      <w:proofErr w:type="gramEnd"/>
      <w:r w:rsidRPr="00451D08">
        <w:rPr>
          <w:rFonts w:ascii="Times New Roman" w:hAnsi="Times New Roman" w:cs="Times New Roman"/>
          <w:sz w:val="28"/>
          <w:szCs w:val="28"/>
        </w:rPr>
        <w:t xml:space="preserve"> также оказывать</w:t>
      </w:r>
      <w:r w:rsidR="00CA266C">
        <w:rPr>
          <w:rFonts w:ascii="Times New Roman" w:hAnsi="Times New Roman" w:cs="Times New Roman"/>
          <w:sz w:val="28"/>
          <w:szCs w:val="28"/>
        </w:rPr>
        <w:t>.</w:t>
      </w:r>
      <w:r w:rsidR="006F371D">
        <w:rPr>
          <w:rFonts w:ascii="Times New Roman" w:hAnsi="Times New Roman" w:cs="Times New Roman"/>
          <w:sz w:val="28"/>
          <w:szCs w:val="28"/>
        </w:rPr>
        <w:t xml:space="preserve"> </w:t>
      </w:r>
      <w:r w:rsidR="006F371D" w:rsidRPr="006F371D">
        <w:rPr>
          <w:rFonts w:ascii="Times New Roman" w:hAnsi="Times New Roman" w:cs="Times New Roman"/>
          <w:sz w:val="28"/>
          <w:szCs w:val="28"/>
        </w:rPr>
        <w:t xml:space="preserve">косвенное воздействие на CO2, водяной пар в стратосфере, </w:t>
      </w:r>
      <w:proofErr w:type="spellStart"/>
      <w:r w:rsidR="006F371D" w:rsidRPr="006F371D">
        <w:rPr>
          <w:rFonts w:ascii="Times New Roman" w:hAnsi="Times New Roman" w:cs="Times New Roman"/>
          <w:sz w:val="28"/>
          <w:szCs w:val="28"/>
        </w:rPr>
        <w:t>озон,сульфатный</w:t>
      </w:r>
      <w:proofErr w:type="spellEnd"/>
      <w:r w:rsidR="006F371D" w:rsidRPr="006F371D">
        <w:rPr>
          <w:rFonts w:ascii="Times New Roman" w:hAnsi="Times New Roman" w:cs="Times New Roman"/>
          <w:sz w:val="28"/>
          <w:szCs w:val="28"/>
        </w:rPr>
        <w:t xml:space="preserve"> аэрозоль и время жизни ФХУ и ГФХУ. В общей </w:t>
      </w:r>
      <w:proofErr w:type="spellStart"/>
      <w:r w:rsidR="006F371D" w:rsidRPr="006F371D">
        <w:rPr>
          <w:rFonts w:ascii="Times New Roman" w:hAnsi="Times New Roman" w:cs="Times New Roman"/>
          <w:sz w:val="28"/>
          <w:szCs w:val="28"/>
        </w:rPr>
        <w:t>эмиссииметана</w:t>
      </w:r>
      <w:proofErr w:type="spellEnd"/>
      <w:r w:rsidR="006F371D" w:rsidRPr="006F371D">
        <w:rPr>
          <w:rFonts w:ascii="Times New Roman" w:hAnsi="Times New Roman" w:cs="Times New Roman"/>
          <w:sz w:val="28"/>
          <w:szCs w:val="28"/>
        </w:rPr>
        <w:t>, составляющей 610 Мт/год, на сток приходится 580 Мт/год</w:t>
      </w:r>
    </w:p>
    <w:p w:rsidR="00366503" w:rsidRDefault="006F371D" w:rsidP="006F371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F371D">
        <w:rPr>
          <w:rFonts w:ascii="Times New Roman" w:hAnsi="Times New Roman" w:cs="Times New Roman"/>
          <w:sz w:val="28"/>
          <w:szCs w:val="28"/>
        </w:rPr>
        <w:t xml:space="preserve">и накопление атмосферой составляет 20 Мт/год (7 </w:t>
      </w:r>
      <w:proofErr w:type="spellStart"/>
      <w:r w:rsidRPr="006F371D">
        <w:rPr>
          <w:rFonts w:ascii="Times New Roman" w:hAnsi="Times New Roman" w:cs="Times New Roman"/>
          <w:sz w:val="28"/>
          <w:szCs w:val="28"/>
        </w:rPr>
        <w:t>ppb</w:t>
      </w:r>
      <w:proofErr w:type="spellEnd"/>
      <w:r w:rsidRPr="006F371D">
        <w:rPr>
          <w:rFonts w:ascii="Times New Roman" w:hAnsi="Times New Roman" w:cs="Times New Roman"/>
          <w:sz w:val="28"/>
          <w:szCs w:val="28"/>
        </w:rPr>
        <w:t>/год). При этом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371D">
        <w:rPr>
          <w:rFonts w:ascii="Times New Roman" w:hAnsi="Times New Roman" w:cs="Times New Roman"/>
          <w:sz w:val="28"/>
          <w:szCs w:val="28"/>
        </w:rPr>
        <w:t>антропогенная эмиссия, связанная с добычей нефти, угля (110 Мт</w:t>
      </w:r>
      <w:proofErr w:type="gramStart"/>
      <w:r w:rsidRPr="006F371D">
        <w:rPr>
          <w:rFonts w:ascii="Times New Roman" w:hAnsi="Times New Roman" w:cs="Times New Roman"/>
          <w:sz w:val="28"/>
          <w:szCs w:val="28"/>
        </w:rPr>
        <w:t>),рисоводством</w:t>
      </w:r>
      <w:proofErr w:type="gramEnd"/>
      <w:r w:rsidRPr="006F371D">
        <w:rPr>
          <w:rFonts w:ascii="Times New Roman" w:hAnsi="Times New Roman" w:cs="Times New Roman"/>
          <w:sz w:val="28"/>
          <w:szCs w:val="28"/>
        </w:rPr>
        <w:t xml:space="preserve"> (100 Мт), скотоводством (115 Мт), мусорными свалками (40 Мт), сжиганием биомассы (40 Мт), переработкой мусора(25 Мт), существенно превышает естественную из болот (115 Мт),термитов (20 Мт), океана (15 Мт) и других источников: </w:t>
      </w:r>
      <w:proofErr w:type="spellStart"/>
      <w:r w:rsidRPr="006F371D">
        <w:rPr>
          <w:rFonts w:ascii="Times New Roman" w:hAnsi="Times New Roman" w:cs="Times New Roman"/>
          <w:sz w:val="28"/>
          <w:szCs w:val="28"/>
        </w:rPr>
        <w:t>почвенныхбактерий</w:t>
      </w:r>
      <w:proofErr w:type="spellEnd"/>
      <w:r w:rsidRPr="006F371D">
        <w:rPr>
          <w:rFonts w:ascii="Times New Roman" w:hAnsi="Times New Roman" w:cs="Times New Roman"/>
          <w:sz w:val="28"/>
          <w:szCs w:val="28"/>
        </w:rPr>
        <w:t>, гидратированных форм, таяния вечной мерзлоты.</w:t>
      </w:r>
    </w:p>
    <w:p w:rsidR="008D7AC0" w:rsidRDefault="00366503" w:rsidP="003665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66503">
        <w:rPr>
          <w:rFonts w:ascii="Times New Roman" w:hAnsi="Times New Roman" w:cs="Times New Roman"/>
          <w:sz w:val="28"/>
          <w:szCs w:val="28"/>
        </w:rPr>
        <w:t xml:space="preserve">Вклад закиси азота (N2O), который является третьим по значимости газом, в парниковый эффект составляет 1,4 К, или 0,17±0,03Вт/м2, и его антропогенная эмиссия (8,1 Мт/год) соизмерима с естественной (9,6 Мт/год). Концентрация N2O возросла с 270 ± 7 </w:t>
      </w:r>
      <w:proofErr w:type="spellStart"/>
      <w:r w:rsidRPr="00366503">
        <w:rPr>
          <w:rFonts w:ascii="Times New Roman" w:hAnsi="Times New Roman" w:cs="Times New Roman"/>
          <w:sz w:val="28"/>
          <w:szCs w:val="28"/>
        </w:rPr>
        <w:t>ppbв</w:t>
      </w:r>
      <w:proofErr w:type="spellEnd"/>
      <w:r w:rsidRPr="00366503">
        <w:rPr>
          <w:rFonts w:ascii="Times New Roman" w:hAnsi="Times New Roman" w:cs="Times New Roman"/>
          <w:sz w:val="28"/>
          <w:szCs w:val="28"/>
        </w:rPr>
        <w:t xml:space="preserve"> 1750 г. до 324,2 ± 0,1 </w:t>
      </w:r>
      <w:proofErr w:type="spellStart"/>
      <w:r w:rsidRPr="00366503">
        <w:rPr>
          <w:rFonts w:ascii="Times New Roman" w:hAnsi="Times New Roman" w:cs="Times New Roman"/>
          <w:sz w:val="28"/>
          <w:szCs w:val="28"/>
        </w:rPr>
        <w:t>ppb</w:t>
      </w:r>
      <w:proofErr w:type="spellEnd"/>
      <w:r w:rsidRPr="00366503">
        <w:rPr>
          <w:rFonts w:ascii="Times New Roman" w:hAnsi="Times New Roman" w:cs="Times New Roman"/>
          <w:sz w:val="28"/>
          <w:szCs w:val="28"/>
        </w:rPr>
        <w:t xml:space="preserve"> в 2011</w:t>
      </w:r>
      <w:proofErr w:type="gramStart"/>
      <w:r w:rsidRPr="00366503">
        <w:rPr>
          <w:rFonts w:ascii="Times New Roman" w:hAnsi="Times New Roman" w:cs="Times New Roman"/>
          <w:sz w:val="28"/>
          <w:szCs w:val="28"/>
        </w:rPr>
        <w:t>мг.,</w:t>
      </w:r>
      <w:proofErr w:type="gramEnd"/>
      <w:r w:rsidRPr="00366503">
        <w:rPr>
          <w:rFonts w:ascii="Times New Roman" w:hAnsi="Times New Roman" w:cs="Times New Roman"/>
          <w:sz w:val="28"/>
          <w:szCs w:val="28"/>
        </w:rPr>
        <w:t xml:space="preserve"> причем за период с 2005по 2011 г. концентрация увеличилась на 5 </w:t>
      </w:r>
      <w:proofErr w:type="spellStart"/>
      <w:r w:rsidRPr="00366503">
        <w:rPr>
          <w:rFonts w:ascii="Times New Roman" w:hAnsi="Times New Roman" w:cs="Times New Roman"/>
          <w:sz w:val="28"/>
          <w:szCs w:val="28"/>
        </w:rPr>
        <w:t>ppb</w:t>
      </w:r>
      <w:proofErr w:type="spellEnd"/>
      <w:r w:rsidRPr="003665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548D9" w:rsidRDefault="008D7AC0" w:rsidP="006548D9">
      <w:pPr>
        <w:jc w:val="both"/>
        <w:rPr>
          <w:rFonts w:ascii="Times New Roman" w:hAnsi="Times New Roman" w:cs="Times New Roman"/>
          <w:sz w:val="28"/>
          <w:szCs w:val="28"/>
        </w:rPr>
      </w:pPr>
      <w:r w:rsidRPr="008D7AC0">
        <w:rPr>
          <w:rFonts w:ascii="Times New Roman" w:hAnsi="Times New Roman" w:cs="Times New Roman"/>
          <w:sz w:val="28"/>
          <w:szCs w:val="28"/>
        </w:rPr>
        <w:t>Наиболее опасным является воздействие закиси и окислов азота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7AC0">
        <w:rPr>
          <w:rFonts w:ascii="Times New Roman" w:hAnsi="Times New Roman" w:cs="Times New Roman"/>
          <w:sz w:val="28"/>
          <w:szCs w:val="28"/>
        </w:rPr>
        <w:t>на уменьшение стратосферного озона.</w:t>
      </w:r>
    </w:p>
    <w:p w:rsidR="001B283E" w:rsidRDefault="006548D9" w:rsidP="006548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548D9">
        <w:rPr>
          <w:rFonts w:ascii="Times New Roman" w:hAnsi="Times New Roman" w:cs="Times New Roman"/>
          <w:sz w:val="28"/>
          <w:szCs w:val="28"/>
        </w:rPr>
        <w:t>В настоящее время ведется мониторинг нескольких десятков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48D9">
        <w:rPr>
          <w:rFonts w:ascii="Times New Roman" w:hAnsi="Times New Roman" w:cs="Times New Roman"/>
          <w:sz w:val="28"/>
          <w:szCs w:val="28"/>
        </w:rPr>
        <w:t>газовых компонент, которые имеют антропогенное происхождение,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48D9">
        <w:rPr>
          <w:rFonts w:ascii="Times New Roman" w:hAnsi="Times New Roman" w:cs="Times New Roman"/>
          <w:sz w:val="28"/>
          <w:szCs w:val="28"/>
        </w:rPr>
        <w:t xml:space="preserve">и состав их постоянно пополняется. К новым видам парниковых газов относится, например, </w:t>
      </w:r>
      <w:proofErr w:type="spellStart"/>
      <w:r w:rsidRPr="006548D9">
        <w:rPr>
          <w:rFonts w:ascii="Times New Roman" w:hAnsi="Times New Roman" w:cs="Times New Roman"/>
          <w:sz w:val="28"/>
          <w:szCs w:val="28"/>
        </w:rPr>
        <w:t>трифторид</w:t>
      </w:r>
      <w:proofErr w:type="spellEnd"/>
      <w:r w:rsidRPr="006548D9">
        <w:rPr>
          <w:rFonts w:ascii="Times New Roman" w:hAnsi="Times New Roman" w:cs="Times New Roman"/>
          <w:sz w:val="28"/>
          <w:szCs w:val="28"/>
        </w:rPr>
        <w:t xml:space="preserve"> азота (NF3), который используется в электронной промышленности, и </w:t>
      </w:r>
      <w:proofErr w:type="spellStart"/>
      <w:r w:rsidRPr="006548D9">
        <w:rPr>
          <w:rFonts w:ascii="Times New Roman" w:hAnsi="Times New Roman" w:cs="Times New Roman"/>
          <w:sz w:val="28"/>
          <w:szCs w:val="28"/>
        </w:rPr>
        <w:t>сульфурилфторид</w:t>
      </w:r>
      <w:proofErr w:type="spellEnd"/>
      <w:r w:rsidRPr="006548D9">
        <w:rPr>
          <w:rFonts w:ascii="Times New Roman" w:hAnsi="Times New Roman" w:cs="Times New Roman"/>
          <w:sz w:val="28"/>
          <w:szCs w:val="28"/>
        </w:rPr>
        <w:t xml:space="preserve"> (SO2F2</w:t>
      </w:r>
      <w:proofErr w:type="gramStart"/>
      <w:r w:rsidRPr="006548D9">
        <w:rPr>
          <w:rFonts w:ascii="Times New Roman" w:hAnsi="Times New Roman" w:cs="Times New Roman"/>
          <w:sz w:val="28"/>
          <w:szCs w:val="28"/>
        </w:rPr>
        <w:t>),применяемый</w:t>
      </w:r>
      <w:proofErr w:type="gramEnd"/>
      <w:r w:rsidRPr="006548D9">
        <w:rPr>
          <w:rFonts w:ascii="Times New Roman" w:hAnsi="Times New Roman" w:cs="Times New Roman"/>
          <w:sz w:val="28"/>
          <w:szCs w:val="28"/>
        </w:rPr>
        <w:t xml:space="preserve"> в качестве фумиганта, то есть химического вещества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48D9">
        <w:rPr>
          <w:rFonts w:ascii="Times New Roman" w:hAnsi="Times New Roman" w:cs="Times New Roman"/>
          <w:sz w:val="28"/>
          <w:szCs w:val="28"/>
        </w:rPr>
        <w:t>для уничтожения вредных насекомых.</w:t>
      </w:r>
    </w:p>
    <w:p w:rsidR="001B283E" w:rsidRDefault="001B283E" w:rsidP="001B283E">
      <w:pPr>
        <w:rPr>
          <w:rFonts w:ascii="Times New Roman" w:hAnsi="Times New Roman" w:cs="Times New Roman"/>
          <w:sz w:val="28"/>
          <w:szCs w:val="28"/>
        </w:rPr>
      </w:pPr>
    </w:p>
    <w:p w:rsidR="001B283E" w:rsidRDefault="001B283E" w:rsidP="001B283E">
      <w:pPr>
        <w:rPr>
          <w:rFonts w:ascii="Times New Roman" w:hAnsi="Times New Roman" w:cs="Times New Roman"/>
          <w:b/>
          <w:sz w:val="28"/>
          <w:szCs w:val="28"/>
        </w:rPr>
      </w:pPr>
      <w:r w:rsidRPr="001B283E">
        <w:rPr>
          <w:rFonts w:ascii="Times New Roman" w:hAnsi="Times New Roman" w:cs="Times New Roman"/>
          <w:b/>
          <w:sz w:val="28"/>
          <w:szCs w:val="28"/>
        </w:rPr>
        <w:t>2.3. Другие антропогенные факторы</w:t>
      </w:r>
      <w:r w:rsidRPr="001B28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b/>
          <w:sz w:val="28"/>
          <w:szCs w:val="28"/>
        </w:rPr>
        <w:t>глобального влияния</w:t>
      </w:r>
    </w:p>
    <w:p w:rsidR="00A13EBD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1B283E">
        <w:rPr>
          <w:rFonts w:ascii="Times New Roman" w:hAnsi="Times New Roman" w:cs="Times New Roman"/>
          <w:b/>
          <w:sz w:val="28"/>
          <w:szCs w:val="28"/>
        </w:rPr>
        <w:t>Тепло, выделяемое в результате хозяйственной деятельности</w:t>
      </w:r>
      <w:r w:rsidRPr="001B283E">
        <w:rPr>
          <w:rFonts w:ascii="Times New Roman" w:hAnsi="Times New Roman" w:cs="Times New Roman"/>
          <w:sz w:val="28"/>
          <w:szCs w:val="28"/>
        </w:rPr>
        <w:t xml:space="preserve">. Одна из первых оценок количества прямого тепла, возникающего в результате </w:t>
      </w:r>
      <w:r w:rsidRPr="001B283E">
        <w:rPr>
          <w:rFonts w:ascii="Times New Roman" w:hAnsi="Times New Roman" w:cs="Times New Roman"/>
          <w:sz w:val="28"/>
          <w:szCs w:val="28"/>
        </w:rPr>
        <w:lastRenderedPageBreak/>
        <w:t>хозяйственной деятельности, была сделана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 xml:space="preserve">М.И.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Будыко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(1962), которым было установлено, что для единицы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поверхности Земли в целом это количество невелико и составляет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0,006 % общего количества радиации, поглощенной системой «Земля– атмосфера». Соответствующее этому повышение средней глобальной температуры будет всего 0,01 °С. Если не учитывать циркуляцию атмосферы, то в наиболее развитых промышленных районах температура могла возрасти на градусы, а в больших городах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и на десятки градусов, что сделало бы там жизнь невозможной.</w:t>
      </w:r>
    </w:p>
    <w:p w:rsid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b/>
          <w:sz w:val="28"/>
          <w:szCs w:val="28"/>
        </w:rPr>
        <w:t>Уничтожение растительного покрова.</w:t>
      </w:r>
      <w:r w:rsidRPr="001B283E">
        <w:rPr>
          <w:rFonts w:ascii="Times New Roman" w:hAnsi="Times New Roman" w:cs="Times New Roman"/>
          <w:sz w:val="28"/>
          <w:szCs w:val="28"/>
        </w:rPr>
        <w:t xml:space="preserve"> Вопрос об изменении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глобальной температуры воздуха под влиянием комплексного ан-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тропогенного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воздействия на растительный покров, что приводит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к изменению планетарного альбедо, рассматривался еще в конце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1970-х гг. [9]. Наибольшее изменение альбедо имело место за счет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уничтожения растительности саванн и превращение их в пустыню,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что происходило на протяжении нескольких тысяч лет на площади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9 млн км2 и сопровождалось увеличением альбедо на 0,19 на этой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территории. Вторым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по значению фактором изменения альбедо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была вырубка тропических лесов, занимавших 7 млн км2, что при-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 xml:space="preserve">вело к увеличению альбедо еще на 0,09. В результате общее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альбе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до системы «Земля– атмосфера» повысилось на 0,006, что должно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 xml:space="preserve">привести к снижению температуры. Однако вырубка лесов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сопро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вождалась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освобождением значительного количества углекислого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газа, так как растений, поглощающих его, стало меньше. Поэтому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эффект снижения температуры за счет увеличения альбедо поверх-</w:t>
      </w:r>
    </w:p>
    <w:p w:rsid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полностью компенсируется и даже перекрывается ростом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температуры за счет роста СО2, который не выводится из атмосферы. В результате массовое уничтожение лесов приводит к повышению температуры и по расчетам, например, при уничтожении лесов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на площади 15 млн км2 глобальная температура может увеличиться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на 0,6–0,9 °С.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 xml:space="preserve">По оценкам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Харта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Hurtt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и другие, 2006), за период с 1700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по 2000 г. от 42 до 68 % всей поверхности суши подверглось воз-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 xml:space="preserve">действию человека – земледелие, создание пастбищ, вырубка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ле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сов, причем до середины XX в. наибольшее изменение имело место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в умеренных широтах Северного полушария. В настоящее время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темпы вырубки лесов существенно снизились и идет даже обрат-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процесс насаждения лесов в Европе, Северной Америке, Китае,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хотя максимальная их вырубка продолжает сохраняться в тропи-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ках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. На рис. 8.18 показано изменение притока солнечной радиации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 xml:space="preserve">(в Вт/м2) на разные даты (1750, 1990, 1990 гг.) в связи с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изменени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ем альбедо поверхности. В целом, как следует из нижнего графика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на рис. 8.18, внизу справа, наблюдается уменьшение приходящей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lastRenderedPageBreak/>
        <w:t>солнечной радиации примерно на 0,24 Вт/м2 в последние 250 лет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 xml:space="preserve">за счет изменений подстилающей поверхности. Причем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уменьше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радиационного форсинга за счет землепользования за весь до-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индустриальный период человечества составляет всего 0,05 Вт/м2.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 xml:space="preserve">Обычно большинство лесов темнее, чем травы и пахотные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зем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ли, а те, в свою очередь, темнее, чем целинные земли и пустыни.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Вырубка лесов увеличивает альбедо поверхности в умеренных ши-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ротах особенно в зимний период, когда поверхность растительно-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сти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заменяется снегом. Однако в ряде мест за счет отдельных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ви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дов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сельхозкультур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земледелие может приводить к более темному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альбедо поверхности, чем светлая естественная почва, как следует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из рис. 8.18. В результате же в глобальном масштабе парниковый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эффект за счет уменьшения лесов доминирует над ростом альбедо,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за исключением Европы и Индии. Следствием землепользования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являются также лесные пожары, сжигание биомассы, появление до-</w:t>
      </w:r>
    </w:p>
    <w:p w:rsid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полнительной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пыли с полей и пастбищ.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Влияние орошения и водохранилищ на глобальную темпе-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ратуру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. Один из первых расчетов влияния орошения засушливых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 xml:space="preserve">земель на глобальный климат представлен в работе М.И.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Будыко</w:t>
      </w:r>
      <w:proofErr w:type="spellEnd"/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 xml:space="preserve">в виде численной оценки влияния системы орошения на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глобаль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ную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температуру. Общее количество орошаемых земель в мире со-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B283E">
        <w:rPr>
          <w:rFonts w:ascii="Times New Roman" w:hAnsi="Times New Roman" w:cs="Times New Roman"/>
          <w:sz w:val="28"/>
          <w:szCs w:val="28"/>
        </w:rPr>
        <w:t>ставляет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около 2,8 млн км2, из которых больше половины находится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proofErr w:type="gramStart"/>
      <w:r w:rsidRPr="001B283E">
        <w:rPr>
          <w:rFonts w:ascii="Times New Roman" w:hAnsi="Times New Roman" w:cs="Times New Roman"/>
          <w:sz w:val="28"/>
          <w:szCs w:val="28"/>
        </w:rPr>
        <w:t>Индии,Китае</w:t>
      </w:r>
      <w:proofErr w:type="gramEnd"/>
      <w:r w:rsidRPr="001B283E">
        <w:rPr>
          <w:rFonts w:ascii="Times New Roman" w:hAnsi="Times New Roman" w:cs="Times New Roman"/>
          <w:sz w:val="28"/>
          <w:szCs w:val="28"/>
        </w:rPr>
        <w:t>,США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Пакистане,Иране,Мексике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.</w:t>
      </w:r>
    </w:p>
    <w:p w:rsid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При орошении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сухих районов альбедо земной поверхности может понижаться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на величину около 0,10. Учитывая долю орошаемых площадей,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связь альбедо земной поверхности с альбедо системы «Земля– атмосфера» при малой облачности можно получить общее уменьшение альбедо на Земли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всего на 0,0004, что дает повышение глобальной температуры на величину примерно 0,08 °С. Вместе с тем</w:t>
      </w:r>
      <w:r w:rsidR="00B86820"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орошение влияет также на облачность и осадки, увеличивая их, это</w:t>
      </w:r>
      <w:r w:rsidR="00B86820">
        <w:rPr>
          <w:rFonts w:ascii="Times New Roman" w:hAnsi="Times New Roman" w:cs="Times New Roman"/>
          <w:sz w:val="28"/>
          <w:szCs w:val="28"/>
        </w:rPr>
        <w:t xml:space="preserve"> п</w:t>
      </w:r>
      <w:r w:rsidRPr="001B283E">
        <w:rPr>
          <w:rFonts w:ascii="Times New Roman" w:hAnsi="Times New Roman" w:cs="Times New Roman"/>
          <w:sz w:val="28"/>
          <w:szCs w:val="28"/>
        </w:rPr>
        <w:t xml:space="preserve">роявляется в большей степени на локальном, а не на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глобальноммасштабе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>.</w:t>
      </w:r>
    </w:p>
    <w:p w:rsidR="001B283E" w:rsidRPr="001B283E" w:rsidRDefault="001B283E" w:rsidP="001B28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Оценка влияния водохранилищ на климат Земли также основана на изменении альбедо поверхности за счет водохранилищ. Принимая,</w:t>
      </w:r>
      <w:r w:rsidR="00B86820"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 xml:space="preserve">что общая площадь водохранилищ на планете 400 тыс. км2(или с учетом </w:t>
      </w:r>
      <w:proofErr w:type="spellStart"/>
      <w:r w:rsidRPr="001B283E">
        <w:rPr>
          <w:rFonts w:ascii="Times New Roman" w:hAnsi="Times New Roman" w:cs="Times New Roman"/>
          <w:sz w:val="28"/>
          <w:szCs w:val="28"/>
        </w:rPr>
        <w:t>подпруженных</w:t>
      </w:r>
      <w:proofErr w:type="spellEnd"/>
      <w:r w:rsidRPr="001B283E">
        <w:rPr>
          <w:rFonts w:ascii="Times New Roman" w:hAnsi="Times New Roman" w:cs="Times New Roman"/>
          <w:sz w:val="28"/>
          <w:szCs w:val="28"/>
        </w:rPr>
        <w:t xml:space="preserve"> озер – 600 тыс. км2), и считая, что альбедо в среднем за счет водохранилищ уменьшается с 0,17 до 0,</w:t>
      </w:r>
      <w:proofErr w:type="gramStart"/>
      <w:r w:rsidRPr="001B283E">
        <w:rPr>
          <w:rFonts w:ascii="Times New Roman" w:hAnsi="Times New Roman" w:cs="Times New Roman"/>
          <w:sz w:val="28"/>
          <w:szCs w:val="28"/>
        </w:rPr>
        <w:t>15,можно</w:t>
      </w:r>
      <w:proofErr w:type="gramEnd"/>
      <w:r w:rsidRPr="001B283E">
        <w:rPr>
          <w:rFonts w:ascii="Times New Roman" w:hAnsi="Times New Roman" w:cs="Times New Roman"/>
          <w:sz w:val="28"/>
          <w:szCs w:val="28"/>
        </w:rPr>
        <w:t xml:space="preserve"> получить очень малое значение уменьшения глобального</w:t>
      </w:r>
    </w:p>
    <w:p w:rsidR="00D14D58" w:rsidRDefault="001B283E" w:rsidP="00B868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283E">
        <w:rPr>
          <w:rFonts w:ascii="Times New Roman" w:hAnsi="Times New Roman" w:cs="Times New Roman"/>
          <w:sz w:val="28"/>
          <w:szCs w:val="28"/>
        </w:rPr>
        <w:t>альбедо на 0,000025, что повышает глобальную температуру всего</w:t>
      </w:r>
      <w:r w:rsidR="00B86820">
        <w:rPr>
          <w:rFonts w:ascii="Times New Roman" w:hAnsi="Times New Roman" w:cs="Times New Roman"/>
          <w:sz w:val="28"/>
          <w:szCs w:val="28"/>
        </w:rPr>
        <w:t xml:space="preserve"> </w:t>
      </w:r>
      <w:r w:rsidRPr="001B283E">
        <w:rPr>
          <w:rFonts w:ascii="Times New Roman" w:hAnsi="Times New Roman" w:cs="Times New Roman"/>
          <w:sz w:val="28"/>
          <w:szCs w:val="28"/>
        </w:rPr>
        <w:t>на 0,004–0,005 °С.</w:t>
      </w:r>
    </w:p>
    <w:p w:rsidR="00D14D58" w:rsidRPr="00D14D58" w:rsidRDefault="00D14D58" w:rsidP="00D14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14D58">
        <w:rPr>
          <w:rFonts w:ascii="Times New Roman" w:hAnsi="Times New Roman" w:cs="Times New Roman"/>
          <w:sz w:val="28"/>
          <w:szCs w:val="28"/>
        </w:rPr>
        <w:t>Из других антропогенных факторов в настоящее время рассматривается также и влияние транспорта, в основном авиации, вклад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D58">
        <w:rPr>
          <w:rFonts w:ascii="Times New Roman" w:hAnsi="Times New Roman" w:cs="Times New Roman"/>
          <w:sz w:val="28"/>
          <w:szCs w:val="28"/>
        </w:rPr>
        <w:t>которой в рост СО2 оценивается за последние 100 лет всего в 2 %,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D58">
        <w:rPr>
          <w:rFonts w:ascii="Times New Roman" w:hAnsi="Times New Roman" w:cs="Times New Roman"/>
          <w:sz w:val="28"/>
          <w:szCs w:val="28"/>
        </w:rPr>
        <w:t xml:space="preserve">однако в последующие 50 лет </w:t>
      </w:r>
      <w:r w:rsidRPr="00D14D58">
        <w:rPr>
          <w:rFonts w:ascii="Times New Roman" w:hAnsi="Times New Roman" w:cs="Times New Roman"/>
          <w:sz w:val="28"/>
          <w:szCs w:val="28"/>
        </w:rPr>
        <w:lastRenderedPageBreak/>
        <w:t>может возрасти до 5 % на высотах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D58">
        <w:rPr>
          <w:rFonts w:ascii="Times New Roman" w:hAnsi="Times New Roman" w:cs="Times New Roman"/>
          <w:sz w:val="28"/>
          <w:szCs w:val="28"/>
        </w:rPr>
        <w:t>8–10 км. Авиация влияет и на увеличение NO2, эмиссия которого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D58">
        <w:rPr>
          <w:rFonts w:ascii="Times New Roman" w:hAnsi="Times New Roman" w:cs="Times New Roman"/>
          <w:sz w:val="28"/>
          <w:szCs w:val="28"/>
        </w:rPr>
        <w:t>также увеличивается и вертикально интегрируется.</w:t>
      </w:r>
    </w:p>
    <w:p w:rsidR="00D14D58" w:rsidRPr="00D14D58" w:rsidRDefault="00D14D58" w:rsidP="00D14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14D58">
        <w:rPr>
          <w:rFonts w:ascii="Times New Roman" w:hAnsi="Times New Roman" w:cs="Times New Roman"/>
          <w:sz w:val="28"/>
          <w:szCs w:val="28"/>
        </w:rPr>
        <w:t>По данным 5-го доклада МГЭИК суммарное антропогенное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D58">
        <w:rPr>
          <w:rFonts w:ascii="Times New Roman" w:hAnsi="Times New Roman" w:cs="Times New Roman"/>
          <w:sz w:val="28"/>
          <w:szCs w:val="28"/>
        </w:rPr>
        <w:t>воздействие на атмосферу по состоянию на 2011 г. в сравнении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D58">
        <w:rPr>
          <w:rFonts w:ascii="Times New Roman" w:hAnsi="Times New Roman" w:cs="Times New Roman"/>
          <w:sz w:val="28"/>
          <w:szCs w:val="28"/>
        </w:rPr>
        <w:t>с 1750 г. составило +2,29 (от 1,13 до 3,33) Вт/м2, причем основной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D58">
        <w:rPr>
          <w:rFonts w:ascii="Times New Roman" w:hAnsi="Times New Roman" w:cs="Times New Roman"/>
          <w:sz w:val="28"/>
          <w:szCs w:val="28"/>
        </w:rPr>
        <w:t>его рост пришелся на последние десятилетия [8]. Эти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D58">
        <w:rPr>
          <w:rFonts w:ascii="Times New Roman" w:hAnsi="Times New Roman" w:cs="Times New Roman"/>
          <w:sz w:val="28"/>
          <w:szCs w:val="28"/>
        </w:rPr>
        <w:t>выше, чем приведенные в предыдущем обзоре 2007 г., так как с тех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D58">
        <w:rPr>
          <w:rFonts w:ascii="Times New Roman" w:hAnsi="Times New Roman" w:cs="Times New Roman"/>
          <w:sz w:val="28"/>
          <w:szCs w:val="28"/>
        </w:rPr>
        <w:t>пор увеличилась концентрация парниковых газов, а по ряду оценок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4D58">
        <w:rPr>
          <w:rFonts w:ascii="Times New Roman" w:hAnsi="Times New Roman" w:cs="Times New Roman"/>
          <w:sz w:val="28"/>
          <w:szCs w:val="28"/>
        </w:rPr>
        <w:t>роль охлаждающего эффекта аэрозолей стала меньшей. Показана</w:t>
      </w:r>
    </w:p>
    <w:p w:rsidR="00D14D58" w:rsidRPr="00D14D58" w:rsidRDefault="00D14D58" w:rsidP="00D14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14D58">
        <w:rPr>
          <w:rFonts w:ascii="Times New Roman" w:hAnsi="Times New Roman" w:cs="Times New Roman"/>
          <w:sz w:val="28"/>
          <w:szCs w:val="28"/>
        </w:rPr>
        <w:t>существенная роль «черного углерода» (сажевых аэрозольных частиц)</w:t>
      </w:r>
    </w:p>
    <w:p w:rsidR="001B283E" w:rsidRPr="00D14D58" w:rsidRDefault="00D14D58" w:rsidP="00D14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14D58">
        <w:rPr>
          <w:rFonts w:ascii="Times New Roman" w:hAnsi="Times New Roman" w:cs="Times New Roman"/>
          <w:sz w:val="28"/>
          <w:szCs w:val="28"/>
        </w:rPr>
        <w:t>в потеплении климата высоких широт.</w:t>
      </w:r>
    </w:p>
    <w:sectPr w:rsidR="001B283E" w:rsidRPr="00D14D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B7230"/>
    <w:multiLevelType w:val="multilevel"/>
    <w:tmpl w:val="2A4E48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26C63B15"/>
    <w:multiLevelType w:val="multilevel"/>
    <w:tmpl w:val="B65ECDC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2">
    <w:nsid w:val="39942A99"/>
    <w:multiLevelType w:val="hybridMultilevel"/>
    <w:tmpl w:val="1056177C"/>
    <w:lvl w:ilvl="0" w:tplc="4EBA8E9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430C74DF"/>
    <w:multiLevelType w:val="hybridMultilevel"/>
    <w:tmpl w:val="BAEEE400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55D"/>
    <w:rsid w:val="001B283E"/>
    <w:rsid w:val="001F18D0"/>
    <w:rsid w:val="00275A3A"/>
    <w:rsid w:val="0028359B"/>
    <w:rsid w:val="002A11E5"/>
    <w:rsid w:val="002B49A8"/>
    <w:rsid w:val="002E187B"/>
    <w:rsid w:val="0030154D"/>
    <w:rsid w:val="0033014D"/>
    <w:rsid w:val="00352231"/>
    <w:rsid w:val="00366503"/>
    <w:rsid w:val="00413DB0"/>
    <w:rsid w:val="00451D08"/>
    <w:rsid w:val="00464BB1"/>
    <w:rsid w:val="004A555D"/>
    <w:rsid w:val="004A7008"/>
    <w:rsid w:val="00515368"/>
    <w:rsid w:val="006349A5"/>
    <w:rsid w:val="006548D9"/>
    <w:rsid w:val="006565E5"/>
    <w:rsid w:val="006F371D"/>
    <w:rsid w:val="00831684"/>
    <w:rsid w:val="00861544"/>
    <w:rsid w:val="008D7AC0"/>
    <w:rsid w:val="00906C4D"/>
    <w:rsid w:val="00A13EBD"/>
    <w:rsid w:val="00A14886"/>
    <w:rsid w:val="00B62E2F"/>
    <w:rsid w:val="00B86820"/>
    <w:rsid w:val="00B86A9D"/>
    <w:rsid w:val="00BD42D8"/>
    <w:rsid w:val="00C14956"/>
    <w:rsid w:val="00C57060"/>
    <w:rsid w:val="00CA266C"/>
    <w:rsid w:val="00CC5A91"/>
    <w:rsid w:val="00D14D58"/>
    <w:rsid w:val="00D15DF8"/>
    <w:rsid w:val="00D817F8"/>
    <w:rsid w:val="00D82FD2"/>
    <w:rsid w:val="00DF318A"/>
    <w:rsid w:val="00E47CF7"/>
    <w:rsid w:val="00EB24DF"/>
    <w:rsid w:val="00FA13F9"/>
    <w:rsid w:val="00FF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E20BA0-15CE-4920-9E74-64D361A3F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555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570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57060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C57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C570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66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15</Pages>
  <Words>5144</Words>
  <Characters>29327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38</cp:revision>
  <cp:lastPrinted>2021-10-12T12:02:00Z</cp:lastPrinted>
  <dcterms:created xsi:type="dcterms:W3CDTF">2021-10-12T05:21:00Z</dcterms:created>
  <dcterms:modified xsi:type="dcterms:W3CDTF">2021-10-12T12:09:00Z</dcterms:modified>
</cp:coreProperties>
</file>